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4BCE5" w14:textId="70382E1A" w:rsidR="00675B29" w:rsidRDefault="00D26707" w:rsidP="00D26707">
      <w:pPr>
        <w:spacing w:after="0" w:line="240" w:lineRule="auto"/>
        <w:jc w:val="center"/>
        <w:rPr>
          <w:rFonts w:ascii="Arial" w:hAnsi="Arial"/>
          <w:b/>
          <w:snapToGrid w:val="0"/>
          <w:sz w:val="24"/>
          <w:szCs w:val="24"/>
        </w:rPr>
      </w:pPr>
      <w:r>
        <w:rPr>
          <w:rFonts w:ascii="Arial" w:hAnsi="Arial"/>
          <w:b/>
          <w:snapToGrid w:val="0"/>
          <w:sz w:val="24"/>
          <w:szCs w:val="24"/>
        </w:rPr>
        <w:t>PROJEKTNA DOKUMENTACIJA ZA IZVEDBO GRADNJE PZI</w:t>
      </w:r>
    </w:p>
    <w:p w14:paraId="242F58C3" w14:textId="77777777" w:rsidR="004F6FE3" w:rsidRDefault="004F6FE3" w:rsidP="004F6FE3">
      <w:pPr>
        <w:spacing w:after="0" w:line="240" w:lineRule="auto"/>
        <w:jc w:val="center"/>
        <w:rPr>
          <w:rFonts w:ascii="Arial" w:hAnsi="Arial"/>
          <w:b/>
          <w:snapToGrid w:val="0"/>
          <w:sz w:val="24"/>
          <w:szCs w:val="24"/>
        </w:rPr>
      </w:pPr>
    </w:p>
    <w:p w14:paraId="476CF3D3" w14:textId="77777777" w:rsidR="00C8450D" w:rsidRDefault="00C8450D" w:rsidP="004F6FE3">
      <w:pPr>
        <w:spacing w:after="0" w:line="240" w:lineRule="auto"/>
        <w:jc w:val="center"/>
        <w:rPr>
          <w:rFonts w:ascii="Arial" w:hAnsi="Arial"/>
          <w:snapToGrid w:val="0"/>
        </w:rPr>
      </w:pPr>
    </w:p>
    <w:p w14:paraId="39D2CE54" w14:textId="77777777" w:rsidR="00C8450D" w:rsidRDefault="00C8450D" w:rsidP="004F6FE3">
      <w:pPr>
        <w:spacing w:after="0" w:line="240" w:lineRule="auto"/>
        <w:jc w:val="center"/>
        <w:rPr>
          <w:rFonts w:ascii="Arial" w:hAnsi="Arial"/>
          <w:snapToGrid w:val="0"/>
        </w:rPr>
      </w:pPr>
    </w:p>
    <w:p w14:paraId="67423CD6" w14:textId="77777777" w:rsidR="004F6FE3" w:rsidRPr="00923F99" w:rsidRDefault="004F6FE3" w:rsidP="004F6FE3">
      <w:pPr>
        <w:spacing w:after="0" w:line="240" w:lineRule="auto"/>
        <w:jc w:val="center"/>
        <w:rPr>
          <w:rFonts w:ascii="Arial" w:hAnsi="Arial"/>
          <w:snapToGrid w:val="0"/>
        </w:rPr>
      </w:pPr>
      <w:r w:rsidRPr="004F6FE3">
        <w:rPr>
          <w:rFonts w:ascii="Arial" w:hAnsi="Arial"/>
          <w:snapToGrid w:val="0"/>
        </w:rPr>
        <w:t>INVESTITOR</w:t>
      </w:r>
      <w:r w:rsidRPr="00923F99">
        <w:rPr>
          <w:rFonts w:ascii="Arial" w:hAnsi="Arial"/>
          <w:snapToGrid w:val="0"/>
        </w:rPr>
        <w:t>:</w:t>
      </w:r>
      <w:r w:rsidRPr="00923F99">
        <w:rPr>
          <w:rFonts w:ascii="Arial" w:hAnsi="Arial"/>
          <w:snapToGrid w:val="0"/>
        </w:rPr>
        <w:tab/>
      </w:r>
    </w:p>
    <w:p w14:paraId="7324D327" w14:textId="77777777" w:rsidR="004F6FE3" w:rsidRPr="00E449A7" w:rsidRDefault="004F6FE3" w:rsidP="004F6FE3">
      <w:pPr>
        <w:spacing w:after="0" w:line="240" w:lineRule="auto"/>
        <w:jc w:val="center"/>
        <w:rPr>
          <w:rFonts w:ascii="Arial" w:hAnsi="Arial"/>
          <w:snapToGrid w:val="0"/>
          <w:sz w:val="24"/>
          <w:szCs w:val="24"/>
        </w:rPr>
      </w:pPr>
      <w:r w:rsidRPr="00E449A7">
        <w:rPr>
          <w:rFonts w:ascii="Arial" w:hAnsi="Arial"/>
          <w:snapToGrid w:val="0"/>
          <w:sz w:val="24"/>
          <w:szCs w:val="24"/>
        </w:rPr>
        <w:tab/>
      </w:r>
      <w:r w:rsidRPr="00E449A7">
        <w:rPr>
          <w:rFonts w:ascii="Arial" w:hAnsi="Arial"/>
          <w:snapToGrid w:val="0"/>
          <w:sz w:val="24"/>
          <w:szCs w:val="24"/>
        </w:rPr>
        <w:tab/>
      </w:r>
    </w:p>
    <w:p w14:paraId="6B50DE2C" w14:textId="04D3A2DA" w:rsidR="00026044" w:rsidRPr="00923F99" w:rsidRDefault="00026044" w:rsidP="00026044">
      <w:pPr>
        <w:pBdr>
          <w:bottom w:val="single" w:sz="4" w:space="1" w:color="auto"/>
        </w:pBdr>
        <w:spacing w:after="0" w:line="240" w:lineRule="auto"/>
        <w:jc w:val="center"/>
        <w:rPr>
          <w:rFonts w:ascii="Arial" w:hAnsi="Arial"/>
          <w:b/>
          <w:snapToGrid w:val="0"/>
          <w:sz w:val="24"/>
          <w:szCs w:val="24"/>
        </w:rPr>
      </w:pPr>
      <w:r w:rsidRPr="00A513DE">
        <w:rPr>
          <w:rFonts w:ascii="Arial" w:hAnsi="Arial"/>
          <w:b/>
          <w:snapToGrid w:val="0"/>
          <w:sz w:val="24"/>
          <w:szCs w:val="24"/>
        </w:rPr>
        <w:t xml:space="preserve">Občina </w:t>
      </w:r>
      <w:r w:rsidR="005D4A07">
        <w:rPr>
          <w:rFonts w:ascii="Arial" w:hAnsi="Arial"/>
          <w:b/>
          <w:snapToGrid w:val="0"/>
          <w:sz w:val="24"/>
          <w:szCs w:val="24"/>
        </w:rPr>
        <w:t>Brežice</w:t>
      </w:r>
      <w:r w:rsidRPr="00A513DE">
        <w:rPr>
          <w:rFonts w:ascii="Arial" w:hAnsi="Arial"/>
          <w:b/>
          <w:snapToGrid w:val="0"/>
          <w:sz w:val="24"/>
          <w:szCs w:val="24"/>
        </w:rPr>
        <w:t xml:space="preserve">, Cesta </w:t>
      </w:r>
      <w:r w:rsidR="005D4A07">
        <w:rPr>
          <w:rFonts w:ascii="Arial" w:hAnsi="Arial"/>
          <w:b/>
          <w:snapToGrid w:val="0"/>
          <w:sz w:val="24"/>
          <w:szCs w:val="24"/>
        </w:rPr>
        <w:t>prvih borcev 18</w:t>
      </w:r>
      <w:r w:rsidRPr="00A513DE">
        <w:rPr>
          <w:rFonts w:ascii="Arial" w:hAnsi="Arial"/>
          <w:b/>
          <w:snapToGrid w:val="0"/>
          <w:sz w:val="24"/>
          <w:szCs w:val="24"/>
        </w:rPr>
        <w:t>, 82</w:t>
      </w:r>
      <w:r w:rsidR="005D4A07">
        <w:rPr>
          <w:rFonts w:ascii="Arial" w:hAnsi="Arial"/>
          <w:b/>
          <w:snapToGrid w:val="0"/>
          <w:sz w:val="24"/>
          <w:szCs w:val="24"/>
        </w:rPr>
        <w:t>5</w:t>
      </w:r>
      <w:r w:rsidRPr="00A513DE">
        <w:rPr>
          <w:rFonts w:ascii="Arial" w:hAnsi="Arial"/>
          <w:b/>
          <w:snapToGrid w:val="0"/>
          <w:sz w:val="24"/>
          <w:szCs w:val="24"/>
        </w:rPr>
        <w:t xml:space="preserve">0 </w:t>
      </w:r>
      <w:r w:rsidR="005D4A07">
        <w:rPr>
          <w:rFonts w:ascii="Arial" w:hAnsi="Arial"/>
          <w:b/>
          <w:snapToGrid w:val="0"/>
          <w:sz w:val="24"/>
          <w:szCs w:val="24"/>
        </w:rPr>
        <w:t>Brežice</w:t>
      </w:r>
    </w:p>
    <w:p w14:paraId="4ED943DE" w14:textId="77777777" w:rsidR="004F6FE3" w:rsidRPr="00923F99" w:rsidRDefault="004F6FE3" w:rsidP="004F6FE3">
      <w:pPr>
        <w:pBdr>
          <w:bottom w:val="single" w:sz="4" w:space="1" w:color="auto"/>
        </w:pBdr>
        <w:spacing w:after="0" w:line="240" w:lineRule="auto"/>
        <w:rPr>
          <w:rFonts w:ascii="Arial" w:hAnsi="Arial"/>
          <w:b/>
          <w:snapToGrid w:val="0"/>
          <w:sz w:val="24"/>
          <w:szCs w:val="24"/>
        </w:rPr>
      </w:pPr>
    </w:p>
    <w:p w14:paraId="000D8DEB" w14:textId="77777777" w:rsidR="004F6FE3" w:rsidRDefault="004F6FE3" w:rsidP="004F6FE3">
      <w:pPr>
        <w:spacing w:after="0" w:line="240" w:lineRule="auto"/>
        <w:jc w:val="center"/>
        <w:rPr>
          <w:rFonts w:ascii="Arial" w:hAnsi="Arial"/>
          <w:snapToGrid w:val="0"/>
        </w:rPr>
      </w:pPr>
    </w:p>
    <w:p w14:paraId="230A23ED" w14:textId="77777777" w:rsidR="00C8450D" w:rsidRDefault="00C8450D" w:rsidP="004F6FE3">
      <w:pPr>
        <w:spacing w:after="0" w:line="240" w:lineRule="auto"/>
        <w:jc w:val="center"/>
        <w:rPr>
          <w:rFonts w:ascii="Arial" w:hAnsi="Arial"/>
          <w:snapToGrid w:val="0"/>
        </w:rPr>
      </w:pPr>
    </w:p>
    <w:p w14:paraId="5710ED60" w14:textId="77777777" w:rsidR="00C8450D" w:rsidRDefault="00C8450D" w:rsidP="004F6FE3">
      <w:pPr>
        <w:spacing w:after="0" w:line="240" w:lineRule="auto"/>
        <w:jc w:val="center"/>
        <w:rPr>
          <w:rFonts w:ascii="Arial" w:hAnsi="Arial"/>
          <w:snapToGrid w:val="0"/>
        </w:rPr>
      </w:pPr>
    </w:p>
    <w:p w14:paraId="3F6F5EC8" w14:textId="77777777" w:rsidR="004F6FE3" w:rsidRPr="00E449A7" w:rsidRDefault="004F6FE3" w:rsidP="004F6FE3">
      <w:pPr>
        <w:spacing w:after="0" w:line="240" w:lineRule="auto"/>
        <w:jc w:val="center"/>
        <w:rPr>
          <w:rFonts w:ascii="Arial" w:hAnsi="Arial"/>
          <w:snapToGrid w:val="0"/>
        </w:rPr>
      </w:pPr>
      <w:r w:rsidRPr="00E449A7">
        <w:rPr>
          <w:rFonts w:ascii="Arial" w:hAnsi="Arial"/>
          <w:snapToGrid w:val="0"/>
        </w:rPr>
        <w:t>OBJEKT:</w:t>
      </w:r>
    </w:p>
    <w:p w14:paraId="2E93EF81" w14:textId="77777777" w:rsidR="004F6FE3" w:rsidRPr="00F525B2" w:rsidRDefault="004F6FE3" w:rsidP="004F6FE3">
      <w:pPr>
        <w:spacing w:after="0" w:line="240" w:lineRule="auto"/>
        <w:jc w:val="center"/>
        <w:rPr>
          <w:rFonts w:ascii="Arial" w:hAnsi="Arial"/>
          <w:b/>
          <w:snapToGrid w:val="0"/>
          <w:sz w:val="24"/>
          <w:szCs w:val="24"/>
        </w:rPr>
      </w:pPr>
      <w:r w:rsidRPr="00F525B2">
        <w:rPr>
          <w:rFonts w:ascii="Arial" w:hAnsi="Arial"/>
          <w:b/>
          <w:snapToGrid w:val="0"/>
          <w:sz w:val="24"/>
          <w:szCs w:val="24"/>
        </w:rPr>
        <w:tab/>
      </w:r>
      <w:r w:rsidRPr="00F525B2">
        <w:rPr>
          <w:rFonts w:ascii="Arial" w:hAnsi="Arial"/>
          <w:b/>
          <w:snapToGrid w:val="0"/>
          <w:sz w:val="24"/>
          <w:szCs w:val="24"/>
        </w:rPr>
        <w:tab/>
      </w:r>
    </w:p>
    <w:p w14:paraId="5FAFC6B1" w14:textId="77777777" w:rsidR="005D4A07" w:rsidRPr="005D4A07" w:rsidRDefault="005D4A07" w:rsidP="005D4A07">
      <w:pPr>
        <w:pBdr>
          <w:bottom w:val="single" w:sz="4" w:space="1" w:color="auto"/>
        </w:pBdr>
        <w:spacing w:after="0" w:line="240" w:lineRule="auto"/>
        <w:jc w:val="center"/>
        <w:rPr>
          <w:rFonts w:ascii="Arial" w:hAnsi="Arial"/>
          <w:b/>
          <w:snapToGrid w:val="0"/>
          <w:sz w:val="24"/>
          <w:szCs w:val="24"/>
        </w:rPr>
      </w:pPr>
      <w:r w:rsidRPr="005D4A07">
        <w:rPr>
          <w:rFonts w:ascii="Arial" w:hAnsi="Arial"/>
          <w:b/>
          <w:snapToGrid w:val="0"/>
          <w:sz w:val="24"/>
          <w:szCs w:val="24"/>
        </w:rPr>
        <w:t xml:space="preserve">Obnova lokalne ceste Cerklje – Črešnjice in </w:t>
      </w:r>
    </w:p>
    <w:p w14:paraId="70CBADDB" w14:textId="4371D08E" w:rsidR="00EE38EC" w:rsidRDefault="005D4A07" w:rsidP="005D4A07">
      <w:pPr>
        <w:pBdr>
          <w:bottom w:val="single" w:sz="4" w:space="1" w:color="auto"/>
        </w:pBdr>
        <w:spacing w:after="0" w:line="240" w:lineRule="auto"/>
        <w:jc w:val="center"/>
        <w:rPr>
          <w:rFonts w:ascii="Arial" w:hAnsi="Arial"/>
          <w:b/>
          <w:snapToGrid w:val="0"/>
          <w:sz w:val="24"/>
          <w:szCs w:val="24"/>
        </w:rPr>
      </w:pPr>
      <w:r w:rsidRPr="005D4A07">
        <w:rPr>
          <w:rFonts w:ascii="Arial" w:hAnsi="Arial"/>
          <w:b/>
          <w:snapToGrid w:val="0"/>
          <w:sz w:val="24"/>
          <w:szCs w:val="24"/>
        </w:rPr>
        <w:t>Velika vas – Veliki Podlog – Črešnjice z izgradnjo pločnika</w:t>
      </w:r>
    </w:p>
    <w:p w14:paraId="005ABB8C" w14:textId="48689CD6" w:rsidR="005C0108" w:rsidRPr="00923F99" w:rsidRDefault="005C0108" w:rsidP="005D4A07">
      <w:pPr>
        <w:pBdr>
          <w:bottom w:val="single" w:sz="4" w:space="1" w:color="auto"/>
        </w:pBdr>
        <w:spacing w:after="0" w:line="240" w:lineRule="auto"/>
        <w:jc w:val="center"/>
        <w:rPr>
          <w:rFonts w:ascii="Arial" w:hAnsi="Arial"/>
          <w:b/>
          <w:snapToGrid w:val="0"/>
          <w:sz w:val="24"/>
          <w:szCs w:val="24"/>
        </w:rPr>
      </w:pPr>
      <w:r>
        <w:rPr>
          <w:rFonts w:ascii="Arial" w:hAnsi="Arial"/>
          <w:b/>
          <w:snapToGrid w:val="0"/>
          <w:sz w:val="24"/>
          <w:szCs w:val="24"/>
        </w:rPr>
        <w:t xml:space="preserve">Elaborat zapore </w:t>
      </w:r>
      <w:bookmarkStart w:id="0" w:name="_GoBack"/>
      <w:bookmarkEnd w:id="0"/>
    </w:p>
    <w:p w14:paraId="121BB5D4" w14:textId="77777777" w:rsidR="004F6FE3" w:rsidRPr="00923F99"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ab/>
      </w:r>
      <w:r w:rsidRPr="00923F99">
        <w:rPr>
          <w:rFonts w:ascii="Arial" w:hAnsi="Arial"/>
          <w:b/>
          <w:snapToGrid w:val="0"/>
          <w:sz w:val="24"/>
          <w:szCs w:val="24"/>
        </w:rPr>
        <w:tab/>
      </w:r>
      <w:r w:rsidRPr="00923F99">
        <w:rPr>
          <w:rFonts w:ascii="Arial" w:hAnsi="Arial"/>
          <w:b/>
          <w:snapToGrid w:val="0"/>
          <w:sz w:val="24"/>
          <w:szCs w:val="24"/>
        </w:rPr>
        <w:tab/>
      </w:r>
    </w:p>
    <w:p w14:paraId="4C1B32F9" w14:textId="77777777" w:rsidR="00C8450D" w:rsidRDefault="00C8450D" w:rsidP="004F6FE3">
      <w:pPr>
        <w:spacing w:after="0" w:line="240" w:lineRule="auto"/>
        <w:jc w:val="center"/>
        <w:rPr>
          <w:rFonts w:ascii="Arial" w:hAnsi="Arial"/>
          <w:snapToGrid w:val="0"/>
        </w:rPr>
      </w:pPr>
    </w:p>
    <w:p w14:paraId="4A7F53B2" w14:textId="77777777" w:rsidR="00C8450D" w:rsidRDefault="00C8450D" w:rsidP="004F6FE3">
      <w:pPr>
        <w:spacing w:after="0" w:line="240" w:lineRule="auto"/>
        <w:jc w:val="center"/>
        <w:rPr>
          <w:rFonts w:ascii="Arial" w:hAnsi="Arial"/>
          <w:snapToGrid w:val="0"/>
        </w:rPr>
      </w:pPr>
    </w:p>
    <w:p w14:paraId="11BABA52" w14:textId="77777777" w:rsidR="00C8450D" w:rsidRDefault="00C8450D" w:rsidP="004F6FE3">
      <w:pPr>
        <w:spacing w:after="0" w:line="240" w:lineRule="auto"/>
        <w:jc w:val="center"/>
        <w:rPr>
          <w:rFonts w:ascii="Arial" w:hAnsi="Arial"/>
          <w:snapToGrid w:val="0"/>
        </w:rPr>
      </w:pPr>
    </w:p>
    <w:p w14:paraId="438A896C" w14:textId="77777777" w:rsidR="004F6FE3" w:rsidRPr="00E449A7" w:rsidRDefault="004F6FE3" w:rsidP="004F6FE3">
      <w:pPr>
        <w:spacing w:after="0" w:line="240" w:lineRule="auto"/>
        <w:jc w:val="center"/>
        <w:rPr>
          <w:rFonts w:ascii="Arial" w:hAnsi="Arial"/>
          <w:snapToGrid w:val="0"/>
        </w:rPr>
      </w:pPr>
      <w:r>
        <w:rPr>
          <w:rFonts w:ascii="Arial" w:hAnsi="Arial"/>
          <w:snapToGrid w:val="0"/>
        </w:rPr>
        <w:t>PROJEKTANT:</w:t>
      </w:r>
    </w:p>
    <w:p w14:paraId="34C6BF77" w14:textId="77777777" w:rsidR="004F6FE3" w:rsidRPr="00923F99"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ab/>
      </w:r>
      <w:r w:rsidRPr="00923F99">
        <w:rPr>
          <w:rFonts w:ascii="Arial" w:hAnsi="Arial"/>
          <w:b/>
          <w:snapToGrid w:val="0"/>
          <w:sz w:val="24"/>
          <w:szCs w:val="24"/>
        </w:rPr>
        <w:tab/>
      </w:r>
    </w:p>
    <w:p w14:paraId="47ABF9CB" w14:textId="77777777" w:rsidR="00DA7656" w:rsidRDefault="004F6FE3" w:rsidP="004F6FE3">
      <w:pPr>
        <w:spacing w:after="0" w:line="240" w:lineRule="auto"/>
        <w:jc w:val="center"/>
        <w:rPr>
          <w:rFonts w:ascii="Arial" w:hAnsi="Arial"/>
          <w:b/>
          <w:snapToGrid w:val="0"/>
          <w:sz w:val="24"/>
          <w:szCs w:val="24"/>
        </w:rPr>
      </w:pPr>
      <w:r>
        <w:rPr>
          <w:rFonts w:ascii="Arial" w:hAnsi="Arial"/>
          <w:b/>
          <w:snapToGrid w:val="0"/>
          <w:sz w:val="24"/>
          <w:szCs w:val="24"/>
        </w:rPr>
        <w:t xml:space="preserve">BIRO 74, projektiranje in nadzor, </w:t>
      </w:r>
    </w:p>
    <w:p w14:paraId="2B9AB81D" w14:textId="77777777" w:rsidR="00DA7656" w:rsidRDefault="004F6FE3" w:rsidP="004F6FE3">
      <w:pPr>
        <w:spacing w:after="0" w:line="240" w:lineRule="auto"/>
        <w:jc w:val="center"/>
        <w:rPr>
          <w:rFonts w:ascii="Arial" w:hAnsi="Arial"/>
          <w:b/>
          <w:snapToGrid w:val="0"/>
          <w:sz w:val="24"/>
          <w:szCs w:val="24"/>
        </w:rPr>
      </w:pPr>
      <w:r>
        <w:rPr>
          <w:rFonts w:ascii="Arial" w:hAnsi="Arial"/>
          <w:b/>
          <w:snapToGrid w:val="0"/>
          <w:sz w:val="24"/>
          <w:szCs w:val="24"/>
        </w:rPr>
        <w:t xml:space="preserve">Tomaž Koretič s.p., </w:t>
      </w:r>
    </w:p>
    <w:p w14:paraId="6996026E" w14:textId="77777777" w:rsidR="004F6FE3" w:rsidRDefault="004F6FE3" w:rsidP="004F6FE3">
      <w:pPr>
        <w:spacing w:after="0" w:line="240" w:lineRule="auto"/>
        <w:jc w:val="center"/>
        <w:rPr>
          <w:rFonts w:ascii="Arial" w:hAnsi="Arial"/>
          <w:b/>
          <w:snapToGrid w:val="0"/>
          <w:sz w:val="24"/>
          <w:szCs w:val="24"/>
        </w:rPr>
      </w:pPr>
      <w:r>
        <w:rPr>
          <w:rFonts w:ascii="Arial" w:hAnsi="Arial"/>
          <w:b/>
          <w:snapToGrid w:val="0"/>
          <w:sz w:val="24"/>
          <w:szCs w:val="24"/>
        </w:rPr>
        <w:t>Gorica 29, 8273 Leskovec</w:t>
      </w:r>
    </w:p>
    <w:p w14:paraId="3AE82442" w14:textId="77777777" w:rsidR="00DA7656" w:rsidRPr="00923F99" w:rsidRDefault="00DA7656" w:rsidP="004F6FE3">
      <w:pPr>
        <w:pBdr>
          <w:bottom w:val="single" w:sz="4" w:space="1" w:color="auto"/>
        </w:pBdr>
        <w:spacing w:after="0" w:line="240" w:lineRule="auto"/>
        <w:jc w:val="center"/>
        <w:rPr>
          <w:rFonts w:ascii="Arial" w:hAnsi="Arial"/>
          <w:b/>
          <w:snapToGrid w:val="0"/>
          <w:sz w:val="24"/>
          <w:szCs w:val="24"/>
        </w:rPr>
      </w:pPr>
    </w:p>
    <w:p w14:paraId="76C3B9D6" w14:textId="77777777" w:rsidR="004F6FE3" w:rsidRPr="00923F99" w:rsidRDefault="004F6FE3" w:rsidP="004F6FE3">
      <w:pPr>
        <w:spacing w:after="0" w:line="240" w:lineRule="auto"/>
        <w:jc w:val="center"/>
        <w:rPr>
          <w:rFonts w:ascii="Arial" w:hAnsi="Arial"/>
          <w:b/>
          <w:snapToGrid w:val="0"/>
          <w:sz w:val="24"/>
          <w:szCs w:val="24"/>
        </w:rPr>
      </w:pPr>
    </w:p>
    <w:p w14:paraId="4DBD39FB" w14:textId="77777777" w:rsidR="00C8450D" w:rsidRDefault="00C8450D" w:rsidP="004F6FE3">
      <w:pPr>
        <w:spacing w:after="0" w:line="240" w:lineRule="auto"/>
        <w:jc w:val="center"/>
        <w:rPr>
          <w:rFonts w:ascii="Arial" w:hAnsi="Arial"/>
          <w:snapToGrid w:val="0"/>
        </w:rPr>
      </w:pPr>
    </w:p>
    <w:p w14:paraId="6F663A1B" w14:textId="77777777" w:rsidR="00C8450D" w:rsidRDefault="00C8450D" w:rsidP="004F6FE3">
      <w:pPr>
        <w:spacing w:after="0" w:line="240" w:lineRule="auto"/>
        <w:jc w:val="center"/>
        <w:rPr>
          <w:rFonts w:ascii="Arial" w:hAnsi="Arial"/>
          <w:snapToGrid w:val="0"/>
        </w:rPr>
      </w:pPr>
    </w:p>
    <w:p w14:paraId="3FD01B8A" w14:textId="77777777" w:rsidR="00C8450D" w:rsidRDefault="00C8450D" w:rsidP="004F6FE3">
      <w:pPr>
        <w:spacing w:after="0" w:line="240" w:lineRule="auto"/>
        <w:jc w:val="center"/>
        <w:rPr>
          <w:rFonts w:ascii="Arial" w:hAnsi="Arial"/>
          <w:snapToGrid w:val="0"/>
        </w:rPr>
      </w:pPr>
    </w:p>
    <w:p w14:paraId="2DBD4F2E" w14:textId="77777777" w:rsidR="00C8450D" w:rsidRDefault="00C8450D" w:rsidP="004F6FE3">
      <w:pPr>
        <w:spacing w:after="0" w:line="240" w:lineRule="auto"/>
        <w:jc w:val="center"/>
        <w:rPr>
          <w:rFonts w:ascii="Arial" w:hAnsi="Arial"/>
          <w:snapToGrid w:val="0"/>
        </w:rPr>
      </w:pPr>
    </w:p>
    <w:p w14:paraId="52936D94" w14:textId="77777777" w:rsidR="00C8450D" w:rsidRDefault="00C8450D" w:rsidP="004F6FE3">
      <w:pPr>
        <w:spacing w:after="0" w:line="240" w:lineRule="auto"/>
        <w:jc w:val="center"/>
        <w:rPr>
          <w:rFonts w:ascii="Arial" w:hAnsi="Arial"/>
          <w:snapToGrid w:val="0"/>
        </w:rPr>
      </w:pPr>
    </w:p>
    <w:p w14:paraId="7CDFA6BF" w14:textId="77777777" w:rsidR="004F6FE3" w:rsidRPr="00E449A7" w:rsidRDefault="00C8450D" w:rsidP="004F6FE3">
      <w:pPr>
        <w:spacing w:after="0" w:line="240" w:lineRule="auto"/>
        <w:jc w:val="center"/>
        <w:rPr>
          <w:rFonts w:ascii="Arial" w:hAnsi="Arial"/>
          <w:snapToGrid w:val="0"/>
        </w:rPr>
      </w:pPr>
      <w:r>
        <w:rPr>
          <w:rFonts w:ascii="Arial" w:hAnsi="Arial"/>
          <w:snapToGrid w:val="0"/>
        </w:rPr>
        <w:t>VODJA PROJEKTA</w:t>
      </w:r>
      <w:r w:rsidR="004F6FE3">
        <w:rPr>
          <w:rFonts w:ascii="Arial" w:hAnsi="Arial"/>
          <w:snapToGrid w:val="0"/>
        </w:rPr>
        <w:t>:</w:t>
      </w:r>
    </w:p>
    <w:p w14:paraId="2B0CE161" w14:textId="77777777" w:rsidR="004F6FE3" w:rsidRPr="00923F99"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ab/>
      </w:r>
      <w:r w:rsidRPr="00923F99">
        <w:rPr>
          <w:rFonts w:ascii="Arial" w:hAnsi="Arial"/>
          <w:b/>
          <w:snapToGrid w:val="0"/>
          <w:sz w:val="24"/>
          <w:szCs w:val="24"/>
        </w:rPr>
        <w:tab/>
      </w:r>
    </w:p>
    <w:p w14:paraId="282F009C" w14:textId="77777777" w:rsidR="00DA7656"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Tomaž Koretič, dipl. inž. grad.,</w:t>
      </w:r>
    </w:p>
    <w:p w14:paraId="2E372741" w14:textId="77777777" w:rsidR="004F6FE3"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IZS G-3282</w:t>
      </w:r>
      <w:r w:rsidRPr="00923F99">
        <w:rPr>
          <w:rFonts w:ascii="Arial" w:hAnsi="Arial"/>
          <w:b/>
          <w:snapToGrid w:val="0"/>
          <w:sz w:val="24"/>
          <w:szCs w:val="24"/>
        </w:rPr>
        <w:tab/>
      </w:r>
    </w:p>
    <w:p w14:paraId="14E9C680" w14:textId="77777777" w:rsidR="004F6FE3" w:rsidRDefault="004F6FE3" w:rsidP="004F6FE3">
      <w:pPr>
        <w:pBdr>
          <w:bottom w:val="single" w:sz="4" w:space="1" w:color="auto"/>
        </w:pBdr>
        <w:spacing w:after="0" w:line="240" w:lineRule="auto"/>
        <w:jc w:val="center"/>
        <w:rPr>
          <w:rFonts w:ascii="Arial" w:hAnsi="Arial"/>
          <w:b/>
          <w:snapToGrid w:val="0"/>
          <w:sz w:val="24"/>
          <w:szCs w:val="24"/>
        </w:rPr>
      </w:pPr>
      <w:r w:rsidRPr="00923F99">
        <w:rPr>
          <w:rFonts w:ascii="Arial" w:hAnsi="Arial"/>
          <w:b/>
          <w:snapToGrid w:val="0"/>
          <w:sz w:val="24"/>
          <w:szCs w:val="24"/>
        </w:rPr>
        <w:tab/>
      </w:r>
      <w:r w:rsidRPr="00923F99">
        <w:rPr>
          <w:rFonts w:ascii="Arial" w:hAnsi="Arial"/>
          <w:b/>
          <w:snapToGrid w:val="0"/>
          <w:sz w:val="24"/>
          <w:szCs w:val="24"/>
        </w:rPr>
        <w:tab/>
      </w:r>
      <w:r w:rsidRPr="00923F99">
        <w:rPr>
          <w:rFonts w:ascii="Arial" w:hAnsi="Arial"/>
          <w:b/>
          <w:snapToGrid w:val="0"/>
          <w:sz w:val="24"/>
          <w:szCs w:val="24"/>
        </w:rPr>
        <w:tab/>
      </w:r>
    </w:p>
    <w:p w14:paraId="6770E6D4" w14:textId="77777777" w:rsidR="004F6FE3" w:rsidRDefault="004F6FE3" w:rsidP="004F6FE3">
      <w:pPr>
        <w:spacing w:after="0" w:line="240" w:lineRule="auto"/>
        <w:jc w:val="center"/>
        <w:rPr>
          <w:rFonts w:ascii="Arial" w:hAnsi="Arial"/>
          <w:b/>
          <w:snapToGrid w:val="0"/>
          <w:sz w:val="24"/>
          <w:szCs w:val="24"/>
        </w:rPr>
      </w:pPr>
    </w:p>
    <w:p w14:paraId="7154340C" w14:textId="77777777" w:rsidR="00C8450D" w:rsidRDefault="00C8450D" w:rsidP="004F6FE3">
      <w:pPr>
        <w:spacing w:after="0" w:line="240" w:lineRule="auto"/>
        <w:jc w:val="center"/>
        <w:rPr>
          <w:rFonts w:ascii="Arial" w:hAnsi="Arial"/>
          <w:b/>
          <w:snapToGrid w:val="0"/>
          <w:sz w:val="24"/>
          <w:szCs w:val="24"/>
        </w:rPr>
      </w:pPr>
    </w:p>
    <w:p w14:paraId="465D92D1" w14:textId="77777777" w:rsidR="00C8450D" w:rsidRDefault="00C8450D" w:rsidP="004F6FE3">
      <w:pPr>
        <w:spacing w:after="0" w:line="240" w:lineRule="auto"/>
        <w:jc w:val="center"/>
        <w:rPr>
          <w:rFonts w:ascii="Arial" w:hAnsi="Arial"/>
          <w:b/>
          <w:snapToGrid w:val="0"/>
          <w:sz w:val="24"/>
          <w:szCs w:val="24"/>
        </w:rPr>
      </w:pPr>
    </w:p>
    <w:p w14:paraId="0ED6297B" w14:textId="77777777" w:rsidR="00C8450D" w:rsidRDefault="00C8450D" w:rsidP="004F6FE3">
      <w:pPr>
        <w:spacing w:after="0" w:line="240" w:lineRule="auto"/>
        <w:jc w:val="center"/>
        <w:rPr>
          <w:rFonts w:ascii="Arial" w:hAnsi="Arial"/>
          <w:b/>
          <w:snapToGrid w:val="0"/>
          <w:sz w:val="24"/>
          <w:szCs w:val="24"/>
        </w:rPr>
      </w:pPr>
    </w:p>
    <w:p w14:paraId="49020716" w14:textId="77777777" w:rsidR="00C8450D" w:rsidRDefault="00C8450D" w:rsidP="004F6FE3">
      <w:pPr>
        <w:spacing w:after="0" w:line="240" w:lineRule="auto"/>
        <w:jc w:val="center"/>
        <w:rPr>
          <w:rFonts w:ascii="Arial" w:hAnsi="Arial"/>
          <w:b/>
          <w:snapToGrid w:val="0"/>
          <w:sz w:val="24"/>
          <w:szCs w:val="24"/>
        </w:rPr>
      </w:pPr>
    </w:p>
    <w:p w14:paraId="6DD6A1B1" w14:textId="77777777" w:rsidR="00C8450D" w:rsidRDefault="00C8450D" w:rsidP="004F6FE3">
      <w:pPr>
        <w:spacing w:after="0" w:line="240" w:lineRule="auto"/>
        <w:jc w:val="center"/>
        <w:rPr>
          <w:rFonts w:ascii="Arial" w:hAnsi="Arial"/>
          <w:b/>
          <w:snapToGrid w:val="0"/>
          <w:sz w:val="24"/>
          <w:szCs w:val="24"/>
        </w:rPr>
      </w:pPr>
    </w:p>
    <w:p w14:paraId="5E06072C" w14:textId="77777777" w:rsidR="004F6FE3" w:rsidRPr="00E449A7" w:rsidRDefault="004F6FE3" w:rsidP="004F6FE3">
      <w:pPr>
        <w:spacing w:after="0" w:line="240" w:lineRule="auto"/>
        <w:jc w:val="center"/>
        <w:rPr>
          <w:rFonts w:ascii="Arial" w:hAnsi="Arial"/>
          <w:snapToGrid w:val="0"/>
        </w:rPr>
      </w:pPr>
      <w:r w:rsidRPr="00E449A7">
        <w:rPr>
          <w:rFonts w:ascii="Arial" w:hAnsi="Arial"/>
          <w:snapToGrid w:val="0"/>
        </w:rPr>
        <w:t>ŠTEVILKA PROJEKTA IN IZVODA, K</w:t>
      </w:r>
      <w:r>
        <w:rPr>
          <w:rFonts w:ascii="Arial" w:hAnsi="Arial"/>
          <w:snapToGrid w:val="0"/>
        </w:rPr>
        <w:t>RAJ IN DATUM IZDELAVE PROJEKTA:</w:t>
      </w:r>
    </w:p>
    <w:p w14:paraId="284E1733" w14:textId="77777777" w:rsidR="004F6FE3" w:rsidRPr="00923F99" w:rsidRDefault="004F6FE3" w:rsidP="004F6FE3">
      <w:pPr>
        <w:spacing w:after="0" w:line="240" w:lineRule="auto"/>
        <w:jc w:val="center"/>
        <w:rPr>
          <w:rFonts w:ascii="Arial" w:hAnsi="Arial"/>
          <w:b/>
          <w:snapToGrid w:val="0"/>
          <w:sz w:val="24"/>
          <w:szCs w:val="24"/>
        </w:rPr>
      </w:pPr>
      <w:r w:rsidRPr="00923F99">
        <w:rPr>
          <w:rFonts w:ascii="Arial" w:hAnsi="Arial"/>
          <w:b/>
          <w:snapToGrid w:val="0"/>
          <w:sz w:val="24"/>
          <w:szCs w:val="24"/>
        </w:rPr>
        <w:tab/>
      </w:r>
      <w:r w:rsidRPr="00923F99">
        <w:rPr>
          <w:rFonts w:ascii="Arial" w:hAnsi="Arial"/>
          <w:b/>
          <w:snapToGrid w:val="0"/>
          <w:sz w:val="24"/>
          <w:szCs w:val="24"/>
        </w:rPr>
        <w:tab/>
      </w:r>
    </w:p>
    <w:p w14:paraId="56DCCECD" w14:textId="217C00B5" w:rsidR="004F6FE3" w:rsidRPr="00923F99" w:rsidRDefault="005D4A07" w:rsidP="004F6FE3">
      <w:pPr>
        <w:spacing w:after="0" w:line="240" w:lineRule="auto"/>
        <w:jc w:val="center"/>
        <w:rPr>
          <w:rFonts w:ascii="Arial" w:hAnsi="Arial"/>
          <w:b/>
          <w:snapToGrid w:val="0"/>
          <w:sz w:val="24"/>
          <w:szCs w:val="24"/>
        </w:rPr>
      </w:pPr>
      <w:r>
        <w:rPr>
          <w:rFonts w:ascii="Arial" w:hAnsi="Arial"/>
          <w:b/>
          <w:snapToGrid w:val="0"/>
          <w:sz w:val="24"/>
          <w:szCs w:val="24"/>
        </w:rPr>
        <w:t>82</w:t>
      </w:r>
      <w:r w:rsidR="007D5A94">
        <w:rPr>
          <w:rFonts w:ascii="Arial" w:hAnsi="Arial"/>
          <w:b/>
          <w:snapToGrid w:val="0"/>
          <w:sz w:val="24"/>
          <w:szCs w:val="24"/>
        </w:rPr>
        <w:t>/</w:t>
      </w:r>
      <w:r w:rsidR="00117A71">
        <w:rPr>
          <w:rFonts w:ascii="Arial" w:hAnsi="Arial"/>
          <w:b/>
          <w:snapToGrid w:val="0"/>
          <w:sz w:val="24"/>
          <w:szCs w:val="24"/>
        </w:rPr>
        <w:t>20</w:t>
      </w:r>
      <w:r w:rsidR="004F6FE3" w:rsidRPr="00923F99">
        <w:rPr>
          <w:rFonts w:ascii="Arial" w:hAnsi="Arial"/>
          <w:b/>
          <w:snapToGrid w:val="0"/>
          <w:sz w:val="24"/>
          <w:szCs w:val="24"/>
        </w:rPr>
        <w:t xml:space="preserve">, Gorica, </w:t>
      </w:r>
      <w:r w:rsidR="00D26707">
        <w:rPr>
          <w:rFonts w:ascii="Arial" w:hAnsi="Arial"/>
          <w:b/>
          <w:snapToGrid w:val="0"/>
          <w:sz w:val="24"/>
          <w:szCs w:val="24"/>
        </w:rPr>
        <w:t>marec</w:t>
      </w:r>
      <w:r w:rsidR="00EE38EC">
        <w:rPr>
          <w:rFonts w:ascii="Arial" w:hAnsi="Arial"/>
          <w:b/>
          <w:snapToGrid w:val="0"/>
          <w:sz w:val="24"/>
          <w:szCs w:val="24"/>
        </w:rPr>
        <w:t xml:space="preserve"> </w:t>
      </w:r>
      <w:r w:rsidR="004F6FE3" w:rsidRPr="00923F99">
        <w:rPr>
          <w:rFonts w:ascii="Arial" w:hAnsi="Arial"/>
          <w:b/>
          <w:snapToGrid w:val="0"/>
          <w:sz w:val="24"/>
          <w:szCs w:val="24"/>
        </w:rPr>
        <w:t>20</w:t>
      </w:r>
      <w:r w:rsidR="00117A71">
        <w:rPr>
          <w:rFonts w:ascii="Arial" w:hAnsi="Arial"/>
          <w:b/>
          <w:snapToGrid w:val="0"/>
          <w:sz w:val="24"/>
          <w:szCs w:val="24"/>
        </w:rPr>
        <w:t>2</w:t>
      </w:r>
      <w:r w:rsidR="00D26707">
        <w:rPr>
          <w:rFonts w:ascii="Arial" w:hAnsi="Arial"/>
          <w:b/>
          <w:snapToGrid w:val="0"/>
          <w:sz w:val="24"/>
          <w:szCs w:val="24"/>
        </w:rPr>
        <w:t>2</w:t>
      </w:r>
    </w:p>
    <w:p w14:paraId="6FF66F0D" w14:textId="77777777" w:rsidR="004F6FE3" w:rsidRDefault="004F6FE3" w:rsidP="004F6FE3">
      <w:pPr>
        <w:pBdr>
          <w:bottom w:val="single" w:sz="4" w:space="1" w:color="auto"/>
        </w:pBdr>
        <w:spacing w:after="0" w:line="240" w:lineRule="auto"/>
        <w:rPr>
          <w:rFonts w:ascii="Arial" w:hAnsi="Arial"/>
          <w:b/>
          <w:snapToGrid w:val="0"/>
          <w:sz w:val="24"/>
          <w:szCs w:val="24"/>
        </w:rPr>
      </w:pPr>
    </w:p>
    <w:p w14:paraId="5C0F4B18" w14:textId="77777777" w:rsidR="004F6FE3" w:rsidRDefault="004F6FE3" w:rsidP="004F6FE3">
      <w:pPr>
        <w:spacing w:after="0" w:line="240" w:lineRule="auto"/>
        <w:jc w:val="center"/>
        <w:rPr>
          <w:rFonts w:ascii="Arial" w:hAnsi="Arial"/>
          <w:snapToGrid w:val="0"/>
        </w:rPr>
      </w:pPr>
    </w:p>
    <w:p w14:paraId="51C0BDD8" w14:textId="77777777" w:rsidR="00602ADB" w:rsidRDefault="00602ADB" w:rsidP="007D5A94">
      <w:pPr>
        <w:spacing w:after="0" w:line="240" w:lineRule="auto"/>
        <w:jc w:val="center"/>
        <w:rPr>
          <w:rFonts w:ascii="Arial" w:hAnsi="Arial"/>
          <w:b/>
          <w:snapToGrid w:val="0"/>
          <w:sz w:val="24"/>
          <w:szCs w:val="24"/>
        </w:rPr>
      </w:pPr>
    </w:p>
    <w:p w14:paraId="6A3FF769" w14:textId="77777777" w:rsidR="00C8450D" w:rsidRDefault="00C8450D">
      <w:pPr>
        <w:rPr>
          <w:rFonts w:ascii="Arial" w:hAnsi="Arial"/>
          <w:b/>
          <w:snapToGrid w:val="0"/>
          <w:sz w:val="24"/>
          <w:szCs w:val="24"/>
        </w:rPr>
      </w:pPr>
      <w:r>
        <w:rPr>
          <w:rFonts w:ascii="Arial" w:hAnsi="Arial"/>
          <w:b/>
          <w:snapToGrid w:val="0"/>
          <w:sz w:val="24"/>
          <w:szCs w:val="24"/>
        </w:rPr>
        <w:br w:type="page"/>
      </w:r>
    </w:p>
    <w:p w14:paraId="74C32AD3" w14:textId="77777777" w:rsidR="0014316F" w:rsidRDefault="0014316F" w:rsidP="00C8450D">
      <w:pPr>
        <w:spacing w:after="0" w:line="360" w:lineRule="auto"/>
        <w:jc w:val="both"/>
        <w:rPr>
          <w:rFonts w:ascii="Arial" w:hAnsi="Arial" w:cs="Arial"/>
          <w:snapToGrid w:val="0"/>
        </w:rPr>
      </w:pPr>
    </w:p>
    <w:p w14:paraId="034C5C96" w14:textId="77777777" w:rsidR="00A5385F" w:rsidRPr="00A5385F" w:rsidRDefault="00A5385F" w:rsidP="00A5385F">
      <w:pPr>
        <w:spacing w:line="360" w:lineRule="auto"/>
        <w:jc w:val="both"/>
        <w:rPr>
          <w:rFonts w:ascii="Arial Narrow" w:hAnsi="Arial Narrow"/>
          <w:b/>
          <w:sz w:val="24"/>
          <w:szCs w:val="24"/>
        </w:rPr>
      </w:pPr>
      <w:r w:rsidRPr="00A5385F">
        <w:rPr>
          <w:rFonts w:ascii="Arial Narrow" w:hAnsi="Arial Narrow"/>
          <w:b/>
          <w:sz w:val="24"/>
          <w:szCs w:val="24"/>
        </w:rPr>
        <w:t>Obrazložitev vzroka za zaporo ceste</w:t>
      </w:r>
    </w:p>
    <w:p w14:paraId="23889C38" w14:textId="77777777" w:rsidR="00A5385F" w:rsidRDefault="00A5385F" w:rsidP="00A5385F">
      <w:pPr>
        <w:spacing w:line="360" w:lineRule="auto"/>
        <w:jc w:val="both"/>
        <w:rPr>
          <w:rFonts w:ascii="Arial Narrow" w:hAnsi="Arial Narrow" w:cs="Arial"/>
          <w:sz w:val="24"/>
          <w:szCs w:val="24"/>
        </w:rPr>
      </w:pPr>
      <w:r>
        <w:rPr>
          <w:rFonts w:ascii="Arial Narrow" w:hAnsi="Arial Narrow" w:cs="Arial"/>
          <w:sz w:val="24"/>
          <w:szCs w:val="24"/>
        </w:rPr>
        <w:t xml:space="preserve">Vzrok za popolno in delno zaporo </w:t>
      </w:r>
      <w:bookmarkStart w:id="1" w:name="_Hlk93926875"/>
      <w:r>
        <w:rPr>
          <w:rFonts w:ascii="Arial Narrow" w:hAnsi="Arial Narrow" w:cs="Arial"/>
          <w:sz w:val="24"/>
          <w:szCs w:val="24"/>
        </w:rPr>
        <w:t xml:space="preserve">je </w:t>
      </w:r>
      <w:bookmarkEnd w:id="1"/>
      <w:r>
        <w:rPr>
          <w:rFonts w:ascii="Arial Narrow" w:hAnsi="Arial Narrow" w:cs="Arial"/>
          <w:sz w:val="24"/>
          <w:szCs w:val="24"/>
        </w:rPr>
        <w:t>»</w:t>
      </w:r>
      <w:bookmarkStart w:id="2" w:name="_Hlk110341805"/>
      <w:r w:rsidRPr="00CD2015">
        <w:rPr>
          <w:rFonts w:ascii="Arial Narrow" w:hAnsi="Arial Narrow" w:cs="Arial"/>
          <w:sz w:val="24"/>
          <w:szCs w:val="24"/>
        </w:rPr>
        <w:t>Obnova lokalne ceste Cerklje – Črešnjice in Velika vas – Veliki Podlog – Črešnjice z izgradnjo pločnika</w:t>
      </w:r>
      <w:r>
        <w:rPr>
          <w:rFonts w:ascii="Arial Narrow" w:hAnsi="Arial Narrow" w:cs="Arial"/>
          <w:sz w:val="24"/>
          <w:szCs w:val="24"/>
        </w:rPr>
        <w:t xml:space="preserve">«. </w:t>
      </w:r>
      <w:bookmarkEnd w:id="2"/>
    </w:p>
    <w:p w14:paraId="4ADDCCE3" w14:textId="77777777" w:rsidR="00A5385F" w:rsidRDefault="00A5385F" w:rsidP="00A5385F">
      <w:pPr>
        <w:spacing w:line="360" w:lineRule="auto"/>
        <w:jc w:val="both"/>
        <w:rPr>
          <w:rFonts w:ascii="Arial Narrow" w:hAnsi="Arial Narrow" w:cs="Arial"/>
          <w:sz w:val="24"/>
          <w:szCs w:val="24"/>
        </w:rPr>
      </w:pPr>
      <w:r>
        <w:rPr>
          <w:rFonts w:ascii="Arial Narrow" w:hAnsi="Arial Narrow" w:cs="Arial"/>
          <w:sz w:val="24"/>
          <w:szCs w:val="24"/>
        </w:rPr>
        <w:t xml:space="preserve">Na območju križišča LC 191143 z R2-419/1209 v Cerkljah ob Krki, je potrebna popolna zapora LC 191143 od križišča do začetka naselja Črešnjice. Obvoz je v tem času urejen čez Gorico in Mraševski gaj.   </w:t>
      </w:r>
    </w:p>
    <w:p w14:paraId="3A0A0851" w14:textId="77777777" w:rsidR="00A5385F" w:rsidRDefault="00A5385F" w:rsidP="00A5385F">
      <w:pPr>
        <w:spacing w:line="360" w:lineRule="auto"/>
        <w:jc w:val="both"/>
        <w:rPr>
          <w:rFonts w:ascii="Arial Narrow" w:hAnsi="Arial Narrow" w:cs="Arial"/>
          <w:sz w:val="24"/>
          <w:szCs w:val="24"/>
        </w:rPr>
      </w:pPr>
      <w:r>
        <w:rPr>
          <w:rFonts w:ascii="Arial Narrow" w:hAnsi="Arial Narrow" w:cs="Arial"/>
          <w:sz w:val="24"/>
          <w:szCs w:val="24"/>
        </w:rPr>
        <w:t>Delna zapora ceste LC 191143 s semaforskim usmerjanjem prometa je potrebna na 150 m dolgem odseku v naselju Črešnjice. Enkrat je zaprta ena stran in nato druga stran ceste.</w:t>
      </w:r>
    </w:p>
    <w:p w14:paraId="2DEDDBD3" w14:textId="77777777" w:rsidR="00A5385F" w:rsidRDefault="00A5385F" w:rsidP="00A5385F">
      <w:pPr>
        <w:spacing w:line="360" w:lineRule="auto"/>
        <w:jc w:val="both"/>
        <w:rPr>
          <w:rFonts w:ascii="Arial Narrow" w:hAnsi="Arial Narrow"/>
          <w:b/>
          <w:bCs/>
          <w:sz w:val="24"/>
          <w:szCs w:val="24"/>
        </w:rPr>
      </w:pPr>
    </w:p>
    <w:p w14:paraId="191703AC" w14:textId="77777777" w:rsidR="00A5385F" w:rsidRDefault="00A5385F" w:rsidP="00A5385F">
      <w:pPr>
        <w:spacing w:line="360" w:lineRule="auto"/>
        <w:jc w:val="both"/>
        <w:rPr>
          <w:rFonts w:ascii="Arial Narrow" w:hAnsi="Arial Narrow"/>
          <w:b/>
          <w:bCs/>
          <w:sz w:val="24"/>
          <w:szCs w:val="24"/>
        </w:rPr>
      </w:pPr>
      <w:r>
        <w:rPr>
          <w:rFonts w:ascii="Arial Narrow" w:hAnsi="Arial Narrow"/>
          <w:b/>
          <w:bCs/>
          <w:sz w:val="24"/>
          <w:szCs w:val="24"/>
        </w:rPr>
        <w:t xml:space="preserve">Delna zapora N-2 na </w:t>
      </w:r>
      <w:r w:rsidRPr="006A2F79">
        <w:rPr>
          <w:rFonts w:ascii="Arial Narrow" w:hAnsi="Arial Narrow"/>
          <w:b/>
          <w:bCs/>
          <w:sz w:val="24"/>
          <w:szCs w:val="24"/>
        </w:rPr>
        <w:t xml:space="preserve">LC </w:t>
      </w:r>
      <w:r>
        <w:rPr>
          <w:rFonts w:ascii="Arial Narrow" w:hAnsi="Arial Narrow"/>
          <w:b/>
          <w:bCs/>
          <w:sz w:val="24"/>
          <w:szCs w:val="24"/>
        </w:rPr>
        <w:t>191143</w:t>
      </w:r>
      <w:r w:rsidRPr="006A2F79">
        <w:rPr>
          <w:rFonts w:ascii="Arial Narrow" w:hAnsi="Arial Narrow"/>
          <w:b/>
          <w:bCs/>
          <w:sz w:val="24"/>
          <w:szCs w:val="24"/>
        </w:rPr>
        <w:t xml:space="preserve"> </w:t>
      </w:r>
      <w:r>
        <w:rPr>
          <w:rFonts w:ascii="Arial Narrow" w:hAnsi="Arial Narrow"/>
          <w:b/>
          <w:bCs/>
          <w:sz w:val="24"/>
          <w:szCs w:val="24"/>
        </w:rPr>
        <w:t>Veliki Podlog – Hrastje – Črešnjice – Cerklje</w:t>
      </w:r>
    </w:p>
    <w:p w14:paraId="22F4A50B" w14:textId="77777777" w:rsidR="00A5385F" w:rsidRDefault="00A5385F" w:rsidP="00A5385F">
      <w:pPr>
        <w:spacing w:line="360" w:lineRule="auto"/>
        <w:ind w:firstLine="708"/>
        <w:jc w:val="both"/>
        <w:rPr>
          <w:rFonts w:ascii="Arial Narrow" w:hAnsi="Arial Narrow"/>
          <w:b/>
          <w:bCs/>
          <w:sz w:val="24"/>
          <w:szCs w:val="24"/>
        </w:rPr>
      </w:pPr>
      <w:r>
        <w:rPr>
          <w:rFonts w:ascii="Arial Narrow" w:hAnsi="Arial Narrow"/>
          <w:b/>
          <w:bCs/>
          <w:sz w:val="24"/>
          <w:szCs w:val="24"/>
        </w:rPr>
        <w:t>v km 4.470 do km 4.620 v dolžini 150m</w:t>
      </w:r>
    </w:p>
    <w:p w14:paraId="1E6C5C62" w14:textId="77777777" w:rsidR="00A5385F" w:rsidRDefault="00A5385F" w:rsidP="00A5385F">
      <w:pPr>
        <w:spacing w:line="360" w:lineRule="auto"/>
        <w:jc w:val="both"/>
        <w:rPr>
          <w:rFonts w:ascii="Arial Narrow" w:hAnsi="Arial Narrow"/>
          <w:b/>
          <w:bCs/>
          <w:sz w:val="24"/>
          <w:szCs w:val="24"/>
        </w:rPr>
      </w:pPr>
      <w:r>
        <w:rPr>
          <w:rFonts w:ascii="Arial Narrow" w:hAnsi="Arial Narrow"/>
          <w:b/>
          <w:bCs/>
          <w:sz w:val="24"/>
          <w:szCs w:val="24"/>
        </w:rPr>
        <w:t xml:space="preserve">Popolna zapora E-2 na </w:t>
      </w:r>
      <w:r w:rsidRPr="006A2F79">
        <w:rPr>
          <w:rFonts w:ascii="Arial Narrow" w:hAnsi="Arial Narrow"/>
          <w:b/>
          <w:bCs/>
          <w:sz w:val="24"/>
          <w:szCs w:val="24"/>
        </w:rPr>
        <w:t xml:space="preserve">LC </w:t>
      </w:r>
      <w:r>
        <w:rPr>
          <w:rFonts w:ascii="Arial Narrow" w:hAnsi="Arial Narrow"/>
          <w:b/>
          <w:bCs/>
          <w:sz w:val="24"/>
          <w:szCs w:val="24"/>
        </w:rPr>
        <w:t>191143</w:t>
      </w:r>
      <w:r w:rsidRPr="006A2F79">
        <w:rPr>
          <w:rFonts w:ascii="Arial Narrow" w:hAnsi="Arial Narrow"/>
          <w:b/>
          <w:bCs/>
          <w:sz w:val="24"/>
          <w:szCs w:val="24"/>
        </w:rPr>
        <w:t xml:space="preserve"> </w:t>
      </w:r>
      <w:r>
        <w:rPr>
          <w:rFonts w:ascii="Arial Narrow" w:hAnsi="Arial Narrow"/>
          <w:b/>
          <w:bCs/>
          <w:sz w:val="24"/>
          <w:szCs w:val="24"/>
        </w:rPr>
        <w:t>Veliki Podlog – Hrastje – Črešnjice – Cerklje</w:t>
      </w:r>
    </w:p>
    <w:p w14:paraId="3E20D6B8" w14:textId="77777777" w:rsidR="00A5385F" w:rsidRDefault="00A5385F" w:rsidP="00A5385F">
      <w:pPr>
        <w:spacing w:line="360" w:lineRule="auto"/>
        <w:ind w:firstLine="708"/>
        <w:jc w:val="both"/>
        <w:rPr>
          <w:rFonts w:ascii="Arial Narrow" w:hAnsi="Arial Narrow"/>
          <w:b/>
          <w:bCs/>
          <w:sz w:val="24"/>
          <w:szCs w:val="24"/>
        </w:rPr>
      </w:pPr>
      <w:r>
        <w:rPr>
          <w:rFonts w:ascii="Arial Narrow" w:hAnsi="Arial Narrow"/>
          <w:b/>
          <w:bCs/>
          <w:sz w:val="24"/>
          <w:szCs w:val="24"/>
        </w:rPr>
        <w:t xml:space="preserve">v km 4.895 do km 5.545 v dolžini 900m (pri odčitku stacionaže iz PISO se kaže anomalija) </w:t>
      </w:r>
    </w:p>
    <w:p w14:paraId="0CDA36C0" w14:textId="77777777" w:rsidR="00A5385F" w:rsidRDefault="00A5385F" w:rsidP="00A5385F">
      <w:pPr>
        <w:spacing w:line="360" w:lineRule="auto"/>
        <w:jc w:val="both"/>
        <w:rPr>
          <w:rFonts w:ascii="Arial Narrow" w:hAnsi="Arial Narrow"/>
          <w:b/>
          <w:bCs/>
          <w:sz w:val="24"/>
          <w:szCs w:val="24"/>
        </w:rPr>
      </w:pPr>
      <w:r>
        <w:rPr>
          <w:rFonts w:ascii="Arial Narrow" w:hAnsi="Arial Narrow"/>
          <w:b/>
          <w:bCs/>
          <w:sz w:val="24"/>
          <w:szCs w:val="24"/>
        </w:rPr>
        <w:t>Popolna zapora E-2 na JP 529431</w:t>
      </w:r>
      <w:r w:rsidRPr="006A2F79">
        <w:rPr>
          <w:rFonts w:ascii="Arial Narrow" w:hAnsi="Arial Narrow"/>
          <w:b/>
          <w:bCs/>
          <w:sz w:val="24"/>
          <w:szCs w:val="24"/>
        </w:rPr>
        <w:t xml:space="preserve"> </w:t>
      </w:r>
      <w:r>
        <w:rPr>
          <w:rFonts w:ascii="Arial Narrow" w:hAnsi="Arial Narrow"/>
          <w:b/>
          <w:bCs/>
          <w:sz w:val="24"/>
          <w:szCs w:val="24"/>
        </w:rPr>
        <w:t>Cerklje – vas - vojašnica</w:t>
      </w:r>
    </w:p>
    <w:p w14:paraId="2A73186D" w14:textId="77777777" w:rsidR="00A5385F" w:rsidRDefault="00A5385F" w:rsidP="00A5385F">
      <w:pPr>
        <w:spacing w:line="360" w:lineRule="auto"/>
        <w:ind w:firstLine="708"/>
        <w:jc w:val="both"/>
        <w:rPr>
          <w:rFonts w:ascii="Arial Narrow" w:hAnsi="Arial Narrow"/>
          <w:b/>
          <w:bCs/>
          <w:sz w:val="24"/>
          <w:szCs w:val="24"/>
        </w:rPr>
      </w:pPr>
      <w:r>
        <w:rPr>
          <w:rFonts w:ascii="Arial Narrow" w:hAnsi="Arial Narrow"/>
          <w:b/>
          <w:bCs/>
          <w:sz w:val="24"/>
          <w:szCs w:val="24"/>
        </w:rPr>
        <w:t xml:space="preserve">v km 0.000 do km 0.020 v dolžini 20m </w:t>
      </w:r>
    </w:p>
    <w:p w14:paraId="1C7CDBAD" w14:textId="77777777" w:rsidR="00A5385F" w:rsidRDefault="00A5385F" w:rsidP="00A5385F">
      <w:pPr>
        <w:spacing w:line="360" w:lineRule="auto"/>
        <w:jc w:val="both"/>
        <w:rPr>
          <w:rFonts w:ascii="Arial Narrow" w:hAnsi="Arial Narrow"/>
          <w:b/>
          <w:bCs/>
          <w:sz w:val="24"/>
          <w:szCs w:val="24"/>
        </w:rPr>
      </w:pPr>
      <w:r>
        <w:rPr>
          <w:rFonts w:ascii="Arial Narrow" w:hAnsi="Arial Narrow"/>
          <w:b/>
          <w:bCs/>
          <w:sz w:val="24"/>
          <w:szCs w:val="24"/>
        </w:rPr>
        <w:t>Popolna zapora E-2 na JP 529431</w:t>
      </w:r>
      <w:r w:rsidRPr="006A2F79">
        <w:rPr>
          <w:rFonts w:ascii="Arial Narrow" w:hAnsi="Arial Narrow"/>
          <w:b/>
          <w:bCs/>
          <w:sz w:val="24"/>
          <w:szCs w:val="24"/>
        </w:rPr>
        <w:t xml:space="preserve"> </w:t>
      </w:r>
      <w:r>
        <w:rPr>
          <w:rFonts w:ascii="Arial Narrow" w:hAnsi="Arial Narrow"/>
          <w:b/>
          <w:bCs/>
          <w:sz w:val="24"/>
          <w:szCs w:val="24"/>
        </w:rPr>
        <w:t>Črešnjice – vas</w:t>
      </w:r>
    </w:p>
    <w:p w14:paraId="7D0439A9" w14:textId="77777777" w:rsidR="00A5385F" w:rsidRDefault="00A5385F" w:rsidP="00A5385F">
      <w:pPr>
        <w:spacing w:line="360" w:lineRule="auto"/>
        <w:ind w:firstLine="708"/>
        <w:jc w:val="both"/>
        <w:rPr>
          <w:rFonts w:ascii="Arial Narrow" w:hAnsi="Arial Narrow"/>
          <w:b/>
          <w:bCs/>
          <w:sz w:val="24"/>
          <w:szCs w:val="24"/>
        </w:rPr>
      </w:pPr>
      <w:r>
        <w:rPr>
          <w:rFonts w:ascii="Arial Narrow" w:hAnsi="Arial Narrow"/>
          <w:b/>
          <w:bCs/>
          <w:sz w:val="24"/>
          <w:szCs w:val="24"/>
        </w:rPr>
        <w:t xml:space="preserve">v km 0.000 do km 0.020 v dolžini 20m </w:t>
      </w:r>
    </w:p>
    <w:p w14:paraId="262502FB" w14:textId="77777777" w:rsidR="00A5385F" w:rsidRDefault="00A5385F" w:rsidP="00A5385F">
      <w:pPr>
        <w:spacing w:line="360" w:lineRule="auto"/>
        <w:jc w:val="both"/>
        <w:rPr>
          <w:rFonts w:ascii="Arial Narrow" w:hAnsi="Arial Narrow"/>
          <w:b/>
          <w:bCs/>
          <w:sz w:val="24"/>
          <w:szCs w:val="24"/>
        </w:rPr>
      </w:pPr>
    </w:p>
    <w:p w14:paraId="74F010F3" w14:textId="77777777" w:rsidR="00A5385F" w:rsidRDefault="00A5385F" w:rsidP="00A5385F">
      <w:pPr>
        <w:spacing w:line="360" w:lineRule="auto"/>
        <w:jc w:val="both"/>
        <w:rPr>
          <w:rFonts w:ascii="Arial Narrow" w:hAnsi="Arial Narrow"/>
          <w:b/>
          <w:bCs/>
          <w:sz w:val="24"/>
          <w:szCs w:val="24"/>
        </w:rPr>
      </w:pPr>
      <w:r>
        <w:rPr>
          <w:rFonts w:ascii="Arial Narrow" w:hAnsi="Arial Narrow"/>
          <w:b/>
          <w:bCs/>
          <w:sz w:val="24"/>
          <w:szCs w:val="24"/>
        </w:rPr>
        <w:t xml:space="preserve">Zapore so potrebne med ________ in _______, dnevno od 0:00 do 24:00. </w:t>
      </w:r>
    </w:p>
    <w:p w14:paraId="38C73C34" w14:textId="77777777" w:rsidR="00A5385F" w:rsidRDefault="00A5385F" w:rsidP="00A5385F">
      <w:pPr>
        <w:spacing w:line="360" w:lineRule="auto"/>
        <w:jc w:val="both"/>
        <w:rPr>
          <w:rFonts w:ascii="Arial Narrow" w:hAnsi="Arial Narrow" w:cs="Arial"/>
          <w:sz w:val="24"/>
          <w:szCs w:val="24"/>
        </w:rPr>
      </w:pPr>
    </w:p>
    <w:p w14:paraId="4E5D6F88" w14:textId="5058D82C" w:rsidR="00A5385F" w:rsidRDefault="00A5385F" w:rsidP="00A5385F">
      <w:pPr>
        <w:spacing w:line="360" w:lineRule="auto"/>
        <w:jc w:val="both"/>
        <w:rPr>
          <w:rFonts w:ascii="Arial Narrow" w:hAnsi="Arial Narrow" w:cs="Arial"/>
          <w:sz w:val="24"/>
          <w:szCs w:val="24"/>
        </w:rPr>
      </w:pPr>
    </w:p>
    <w:p w14:paraId="7B69E806" w14:textId="34277300" w:rsidR="00A5385F" w:rsidRDefault="00A5385F" w:rsidP="00A5385F">
      <w:pPr>
        <w:spacing w:line="360" w:lineRule="auto"/>
        <w:jc w:val="both"/>
        <w:rPr>
          <w:rFonts w:ascii="Arial Narrow" w:hAnsi="Arial Narrow" w:cs="Arial"/>
          <w:sz w:val="24"/>
          <w:szCs w:val="24"/>
        </w:rPr>
      </w:pPr>
    </w:p>
    <w:p w14:paraId="68738364" w14:textId="77777777" w:rsidR="00A5385F" w:rsidRDefault="00A5385F" w:rsidP="00A5385F">
      <w:pPr>
        <w:spacing w:line="360" w:lineRule="auto"/>
        <w:jc w:val="both"/>
        <w:rPr>
          <w:rFonts w:ascii="Arial Narrow" w:hAnsi="Arial Narrow" w:cs="Arial"/>
          <w:sz w:val="24"/>
          <w:szCs w:val="24"/>
        </w:rPr>
      </w:pPr>
    </w:p>
    <w:p w14:paraId="718C89AC" w14:textId="77777777" w:rsidR="00A5385F" w:rsidRPr="00A5385F" w:rsidRDefault="00A5385F" w:rsidP="00A5385F">
      <w:pPr>
        <w:spacing w:line="360" w:lineRule="auto"/>
        <w:jc w:val="both"/>
        <w:rPr>
          <w:rFonts w:ascii="Arial Narrow" w:hAnsi="Arial Narrow"/>
          <w:b/>
          <w:sz w:val="24"/>
          <w:szCs w:val="24"/>
        </w:rPr>
      </w:pPr>
    </w:p>
    <w:p w14:paraId="378A8073" w14:textId="77777777" w:rsidR="00A5385F" w:rsidRPr="00A5385F" w:rsidRDefault="00A5385F" w:rsidP="00A5385F">
      <w:pPr>
        <w:spacing w:line="360" w:lineRule="auto"/>
        <w:jc w:val="both"/>
        <w:rPr>
          <w:rFonts w:ascii="Arial Narrow" w:hAnsi="Arial Narrow"/>
          <w:b/>
          <w:sz w:val="24"/>
          <w:szCs w:val="24"/>
        </w:rPr>
      </w:pPr>
      <w:r w:rsidRPr="00A5385F">
        <w:rPr>
          <w:rFonts w:ascii="Arial Narrow" w:hAnsi="Arial Narrow"/>
          <w:b/>
          <w:sz w:val="24"/>
          <w:szCs w:val="24"/>
        </w:rPr>
        <w:lastRenderedPageBreak/>
        <w:t>Tehnično poročilo</w:t>
      </w:r>
    </w:p>
    <w:p w14:paraId="576E8415" w14:textId="77777777" w:rsidR="00A5385F" w:rsidRDefault="00A5385F" w:rsidP="00A5385F">
      <w:pPr>
        <w:spacing w:line="360" w:lineRule="auto"/>
        <w:jc w:val="both"/>
        <w:rPr>
          <w:rFonts w:ascii="Arial Narrow" w:hAnsi="Arial Narrow" w:cs="Arial"/>
          <w:sz w:val="24"/>
          <w:szCs w:val="24"/>
        </w:rPr>
      </w:pPr>
      <w:r>
        <w:rPr>
          <w:rFonts w:ascii="Arial Narrow" w:hAnsi="Arial Narrow" w:cs="Arial"/>
          <w:sz w:val="24"/>
          <w:szCs w:val="24"/>
        </w:rPr>
        <w:t xml:space="preserve">Glavnina rekonstrukcije se izvede s popolno zaporo LC 191143 v dolžini 900m. Popolna zapora se izvede s čelno zaporo v križišču z R2-419/1209, na »koncu« Črešnjic, kjer je začetek območja posega ter na priključku JP 524282 na LC 191143. Postavitev začasne prometne ureditve je prikazana na situaciji kjer je razvidno območje križišča v Cerkljah, situaciji območja Črešnjic ter na situacijah kjer je prikazana označitev obvoza v Gorici in Mraševskim gajem. </w:t>
      </w:r>
    </w:p>
    <w:p w14:paraId="45CDFE55" w14:textId="77777777" w:rsidR="00A5385F" w:rsidRPr="002440D0" w:rsidRDefault="00A5385F" w:rsidP="00A5385F">
      <w:pPr>
        <w:spacing w:line="360" w:lineRule="auto"/>
        <w:jc w:val="both"/>
        <w:rPr>
          <w:rFonts w:ascii="Arial Narrow" w:hAnsi="Arial Narrow" w:cs="Arial"/>
          <w:sz w:val="24"/>
          <w:szCs w:val="24"/>
        </w:rPr>
      </w:pPr>
      <w:r>
        <w:rPr>
          <w:rFonts w:ascii="Arial Narrow" w:hAnsi="Arial Narrow" w:cs="Arial"/>
          <w:sz w:val="24"/>
          <w:szCs w:val="24"/>
        </w:rPr>
        <w:t xml:space="preserve">Rekonstrukcija 150m odseka v Črešnjicah se izvede s polovično zaporo. Najprej ena polovica vozišča in nato še druga polovica vozišča. Promet je urejen izmenično enosmerno s pomočjo prometno odvisnih semaforjev. </w:t>
      </w:r>
      <w:r>
        <w:rPr>
          <w:rFonts w:ascii="Arial Narrow" w:hAnsi="Arial Narrow"/>
          <w:sz w:val="24"/>
          <w:szCs w:val="24"/>
        </w:rPr>
        <w:t xml:space="preserve">Minimalna preostala širina vozišča ob zapori je 2,75m. Signalizacija se postavi tudi na priključku javne poti. </w:t>
      </w:r>
    </w:p>
    <w:p w14:paraId="0AA2E184" w14:textId="77777777" w:rsidR="00A5385F" w:rsidRDefault="00A5385F" w:rsidP="00A5385F">
      <w:pPr>
        <w:spacing w:line="360" w:lineRule="auto"/>
        <w:jc w:val="both"/>
        <w:rPr>
          <w:rFonts w:ascii="Arial Narrow" w:hAnsi="Arial Narrow"/>
          <w:sz w:val="24"/>
          <w:szCs w:val="24"/>
        </w:rPr>
      </w:pPr>
    </w:p>
    <w:p w14:paraId="25B2483E" w14:textId="77777777" w:rsidR="00A5385F" w:rsidRDefault="00A5385F" w:rsidP="00A5385F">
      <w:pPr>
        <w:spacing w:line="360" w:lineRule="auto"/>
        <w:jc w:val="both"/>
        <w:rPr>
          <w:rFonts w:ascii="Arial Narrow" w:hAnsi="Arial Narrow"/>
          <w:sz w:val="24"/>
          <w:szCs w:val="24"/>
        </w:rPr>
      </w:pPr>
    </w:p>
    <w:p w14:paraId="438A2A58" w14:textId="77777777" w:rsidR="00A5385F" w:rsidRPr="006B78FA" w:rsidRDefault="00A5385F" w:rsidP="00A5385F">
      <w:pPr>
        <w:spacing w:line="360" w:lineRule="auto"/>
        <w:jc w:val="both"/>
        <w:rPr>
          <w:rFonts w:ascii="Arial Narrow" w:hAnsi="Arial Narrow"/>
          <w:sz w:val="24"/>
          <w:szCs w:val="24"/>
        </w:rPr>
      </w:pPr>
    </w:p>
    <w:p w14:paraId="2687582C" w14:textId="77777777" w:rsidR="00A5385F" w:rsidRDefault="00A5385F" w:rsidP="00A5385F">
      <w:pPr>
        <w:spacing w:line="360" w:lineRule="auto"/>
        <w:jc w:val="both"/>
        <w:rPr>
          <w:rFonts w:ascii="Arial Narrow" w:hAnsi="Arial Narrow"/>
          <w:b/>
          <w:sz w:val="24"/>
          <w:szCs w:val="24"/>
        </w:rPr>
      </w:pPr>
      <w:r w:rsidRPr="006606A1">
        <w:rPr>
          <w:rFonts w:ascii="Arial Narrow" w:hAnsi="Arial Narrow"/>
          <w:b/>
          <w:sz w:val="24"/>
          <w:szCs w:val="24"/>
        </w:rPr>
        <w:t>Dimenzije in kvaliteta začasne prometne signalizacije</w:t>
      </w:r>
    </w:p>
    <w:p w14:paraId="314E6089" w14:textId="77777777" w:rsidR="00A5385F" w:rsidRPr="00E709B1" w:rsidRDefault="00A5385F" w:rsidP="00A5385F">
      <w:pPr>
        <w:spacing w:line="360" w:lineRule="auto"/>
        <w:ind w:right="-142"/>
        <w:jc w:val="both"/>
        <w:rPr>
          <w:rFonts w:ascii="Arial Narrow" w:hAnsi="Arial Narrow"/>
          <w:sz w:val="24"/>
        </w:rPr>
      </w:pPr>
      <w:r w:rsidRPr="004E1ECA">
        <w:rPr>
          <w:rFonts w:ascii="Arial Narrow" w:hAnsi="Arial Narrow"/>
          <w:sz w:val="24"/>
        </w:rPr>
        <w:t>Prometni znaki morajo ustrezati pravilniku o prometni signalizaciji in prometni opremi na cestah, ki je objavljen v Uradnem listu RS št. 99/2015, dne 21. 12. 2016. Izvajalec zapore mora zaporo postaviti v skladu s Pravilnikom o zaporah na cestah objavljenem v Uradnem listu RS, št. 4/2016. Dimenzije prometnih znakov: trikotnik a=900 mm, okrogli D=600 mm. (velikostni razred 3, 10. člen, 9. odstavek v Pravilniku o prometni signalizaciji in prometni opremi na cestah. Znaki začasnega pomena so rumene barve, izdelani iz folije razreda skladno s  standardom  SIST EN 12899 -1. Dopolnilne table so izdelane iz bele odsevne folije enakega svetlobno odbojnega razreda, kot znak katerega dopolnjuje. Izjema je dopolnilna tabla za smer obvoza, ki je oranžne barve, kot predpisuje  Pravilnik o zaporah na cestah objavljenem v Uradnem listu RS, št. 4/2016. Začasno prometno signalizacijo bo postavilo podjetje, ki je vzdrževalec cestnega odseka. Odgovorni vodja izvajalca del oziroma od njega pooblaščeni odgovorni vodja del postavljavca zapore mora zagotoviti, da se vsa poškodovana prometna signalizacija in prometna oprema takoj nadomesti z novo, v primeru, ko se med izvajanjem del ugotovijo določene pomanjkljivosti pri načrtovani začasni prometni ureditvi, takoj izvesti ukrepe, ki bodo zagotavljali varno in tekoče odvijanje prometa ter se o ugotovitvah posvetovati s projektantom.</w:t>
      </w:r>
    </w:p>
    <w:p w14:paraId="26DA255D" w14:textId="77777777" w:rsidR="00A5385F" w:rsidRDefault="00A5385F" w:rsidP="00A5385F">
      <w:pPr>
        <w:ind w:right="-142"/>
        <w:jc w:val="both"/>
        <w:rPr>
          <w:rFonts w:ascii="Arial Narrow" w:hAnsi="Arial Narrow"/>
          <w:b/>
          <w:sz w:val="24"/>
          <w:szCs w:val="24"/>
        </w:rPr>
      </w:pPr>
    </w:p>
    <w:p w14:paraId="0AE0A676" w14:textId="77777777" w:rsidR="00A5385F" w:rsidRDefault="00A5385F" w:rsidP="00A5385F">
      <w:pPr>
        <w:ind w:right="-142"/>
        <w:jc w:val="both"/>
        <w:rPr>
          <w:rFonts w:ascii="Arial Narrow" w:hAnsi="Arial Narrow"/>
          <w:b/>
          <w:sz w:val="24"/>
          <w:szCs w:val="24"/>
        </w:rPr>
      </w:pPr>
      <w:r w:rsidRPr="00727552">
        <w:rPr>
          <w:rFonts w:ascii="Arial Narrow" w:hAnsi="Arial Narrow"/>
          <w:b/>
          <w:sz w:val="24"/>
          <w:szCs w:val="24"/>
        </w:rPr>
        <w:lastRenderedPageBreak/>
        <w:t>Specifikacija potrebne začasne prometne signalizacije</w:t>
      </w:r>
    </w:p>
    <w:p w14:paraId="675EA8A0" w14:textId="77777777" w:rsidR="00A5385F" w:rsidRDefault="00A5385F" w:rsidP="00A5385F">
      <w:pPr>
        <w:ind w:right="-142" w:firstLine="708"/>
        <w:jc w:val="both"/>
        <w:rPr>
          <w:rFonts w:ascii="Arial Narrow" w:hAnsi="Arial Narrow"/>
          <w:b/>
          <w:sz w:val="24"/>
          <w:szCs w:val="24"/>
        </w:rPr>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17"/>
        <w:gridCol w:w="1201"/>
        <w:gridCol w:w="1209"/>
        <w:gridCol w:w="917"/>
        <w:gridCol w:w="926"/>
        <w:gridCol w:w="850"/>
        <w:gridCol w:w="3402"/>
      </w:tblGrid>
      <w:tr w:rsidR="00A5385F" w14:paraId="1DD1398C" w14:textId="77777777" w:rsidTr="00E9306A">
        <w:trPr>
          <w:trHeight w:val="252"/>
        </w:trPr>
        <w:tc>
          <w:tcPr>
            <w:tcW w:w="2018" w:type="dxa"/>
            <w:gridSpan w:val="2"/>
            <w:tcBorders>
              <w:top w:val="single" w:sz="4" w:space="0" w:color="FFFFFF"/>
              <w:left w:val="single" w:sz="4" w:space="0" w:color="FFFFFF"/>
              <w:bottom w:val="single" w:sz="4" w:space="0" w:color="FFFFFF"/>
              <w:right w:val="single" w:sz="4" w:space="0" w:color="FFFFFF"/>
            </w:tcBorders>
            <w:shd w:val="clear" w:color="auto" w:fill="92D050"/>
            <w:vAlign w:val="center"/>
          </w:tcPr>
          <w:p w14:paraId="3577DEF6" w14:textId="77777777" w:rsidR="00A5385F" w:rsidRPr="00B6068C" w:rsidRDefault="00A5385F" w:rsidP="00E9306A">
            <w:pPr>
              <w:ind w:right="-142"/>
              <w:jc w:val="center"/>
              <w:rPr>
                <w:rFonts w:ascii="Arial Narrow" w:hAnsi="Arial Narrow"/>
              </w:rPr>
            </w:pPr>
            <w:r w:rsidRPr="00B6068C">
              <w:rPr>
                <w:rFonts w:ascii="Arial Narrow" w:hAnsi="Arial Narrow"/>
              </w:rPr>
              <w:t>Prometni znak</w:t>
            </w:r>
          </w:p>
        </w:tc>
        <w:tc>
          <w:tcPr>
            <w:tcW w:w="1209" w:type="dxa"/>
            <w:tcBorders>
              <w:top w:val="single" w:sz="4" w:space="0" w:color="FFFFFF"/>
              <w:left w:val="single" w:sz="4" w:space="0" w:color="FFFFFF"/>
              <w:bottom w:val="single" w:sz="4" w:space="0" w:color="FFFFFF"/>
              <w:right w:val="single" w:sz="4" w:space="0" w:color="FFFFFF"/>
            </w:tcBorders>
            <w:shd w:val="clear" w:color="auto" w:fill="92D050"/>
            <w:vAlign w:val="center"/>
          </w:tcPr>
          <w:p w14:paraId="52B15F3A" w14:textId="77777777" w:rsidR="00A5385F" w:rsidRPr="00B6068C" w:rsidRDefault="00A5385F" w:rsidP="00E9306A">
            <w:pPr>
              <w:ind w:right="-142"/>
              <w:jc w:val="center"/>
              <w:rPr>
                <w:rFonts w:ascii="Arial Narrow" w:hAnsi="Arial Narrow"/>
              </w:rPr>
            </w:pPr>
            <w:r w:rsidRPr="00B6068C">
              <w:rPr>
                <w:rFonts w:ascii="Arial Narrow" w:hAnsi="Arial Narrow"/>
              </w:rPr>
              <w:t>Dimenzija</w:t>
            </w:r>
          </w:p>
        </w:tc>
        <w:tc>
          <w:tcPr>
            <w:tcW w:w="917" w:type="dxa"/>
            <w:tcBorders>
              <w:top w:val="single" w:sz="4" w:space="0" w:color="FFFFFF"/>
              <w:left w:val="single" w:sz="4" w:space="0" w:color="FFFFFF"/>
              <w:bottom w:val="single" w:sz="4" w:space="0" w:color="FFFFFF"/>
              <w:right w:val="single" w:sz="4" w:space="0" w:color="FFFFFF"/>
            </w:tcBorders>
            <w:shd w:val="clear" w:color="auto" w:fill="92D050"/>
            <w:vAlign w:val="center"/>
          </w:tcPr>
          <w:p w14:paraId="799F286E" w14:textId="77777777" w:rsidR="00A5385F" w:rsidRPr="00B6068C" w:rsidRDefault="00A5385F" w:rsidP="00E9306A">
            <w:pPr>
              <w:ind w:right="-142"/>
              <w:jc w:val="center"/>
              <w:rPr>
                <w:rFonts w:ascii="Arial Narrow" w:hAnsi="Arial Narrow"/>
              </w:rPr>
            </w:pPr>
            <w:r w:rsidRPr="00B6068C">
              <w:rPr>
                <w:rFonts w:ascii="Arial Narrow" w:hAnsi="Arial Narrow"/>
              </w:rPr>
              <w:t>Količina</w:t>
            </w:r>
          </w:p>
        </w:tc>
        <w:tc>
          <w:tcPr>
            <w:tcW w:w="926" w:type="dxa"/>
            <w:tcBorders>
              <w:top w:val="single" w:sz="4" w:space="0" w:color="FFFFFF"/>
              <w:left w:val="single" w:sz="4" w:space="0" w:color="FFFFFF"/>
              <w:bottom w:val="single" w:sz="4" w:space="0" w:color="FFFFFF"/>
              <w:right w:val="single" w:sz="4" w:space="0" w:color="FFFFFF"/>
            </w:tcBorders>
            <w:shd w:val="clear" w:color="auto" w:fill="92D050"/>
            <w:vAlign w:val="center"/>
          </w:tcPr>
          <w:p w14:paraId="69DF0788" w14:textId="77777777" w:rsidR="00A5385F" w:rsidRPr="00B6068C" w:rsidRDefault="00A5385F" w:rsidP="00E9306A">
            <w:pPr>
              <w:ind w:right="-142"/>
              <w:jc w:val="center"/>
              <w:rPr>
                <w:rFonts w:ascii="Arial Narrow" w:hAnsi="Arial Narrow"/>
              </w:rPr>
            </w:pPr>
            <w:r w:rsidRPr="00B6068C">
              <w:rPr>
                <w:rFonts w:ascii="Arial Narrow" w:hAnsi="Arial Narrow"/>
              </w:rPr>
              <w:t>Barva</w:t>
            </w:r>
          </w:p>
        </w:tc>
        <w:tc>
          <w:tcPr>
            <w:tcW w:w="850" w:type="dxa"/>
            <w:tcBorders>
              <w:top w:val="single" w:sz="4" w:space="0" w:color="FFFFFF"/>
              <w:left w:val="single" w:sz="4" w:space="0" w:color="FFFFFF"/>
              <w:bottom w:val="single" w:sz="4" w:space="0" w:color="FFFFFF"/>
              <w:right w:val="single" w:sz="4" w:space="0" w:color="FFFFFF"/>
            </w:tcBorders>
            <w:shd w:val="clear" w:color="auto" w:fill="92D050"/>
            <w:vAlign w:val="center"/>
          </w:tcPr>
          <w:p w14:paraId="2C30EB1D" w14:textId="77777777" w:rsidR="00A5385F" w:rsidRPr="00B6068C" w:rsidRDefault="00A5385F" w:rsidP="00E9306A">
            <w:pPr>
              <w:ind w:right="-142"/>
              <w:jc w:val="center"/>
              <w:rPr>
                <w:rFonts w:ascii="Arial Narrow" w:hAnsi="Arial Narrow"/>
              </w:rPr>
            </w:pPr>
            <w:r w:rsidRPr="00B6068C">
              <w:rPr>
                <w:rFonts w:ascii="Arial Narrow" w:hAnsi="Arial Narrow"/>
              </w:rPr>
              <w:t>Tip</w:t>
            </w:r>
          </w:p>
        </w:tc>
        <w:tc>
          <w:tcPr>
            <w:tcW w:w="3402" w:type="dxa"/>
            <w:tcBorders>
              <w:top w:val="single" w:sz="4" w:space="0" w:color="FFFFFF"/>
              <w:left w:val="single" w:sz="4" w:space="0" w:color="FFFFFF"/>
              <w:bottom w:val="single" w:sz="4" w:space="0" w:color="FFFFFF"/>
              <w:right w:val="single" w:sz="4" w:space="0" w:color="FFFFFF"/>
            </w:tcBorders>
            <w:shd w:val="clear" w:color="auto" w:fill="92D050"/>
            <w:vAlign w:val="center"/>
          </w:tcPr>
          <w:p w14:paraId="6BB870EE" w14:textId="77777777" w:rsidR="00A5385F" w:rsidRPr="00B6068C" w:rsidRDefault="00A5385F" w:rsidP="00E9306A">
            <w:pPr>
              <w:ind w:right="-142"/>
              <w:jc w:val="center"/>
              <w:rPr>
                <w:rFonts w:ascii="Arial Narrow" w:hAnsi="Arial Narrow"/>
              </w:rPr>
            </w:pPr>
            <w:r w:rsidRPr="00B6068C">
              <w:rPr>
                <w:rFonts w:ascii="Arial Narrow" w:hAnsi="Arial Narrow"/>
              </w:rPr>
              <w:t>Opombe</w:t>
            </w:r>
          </w:p>
        </w:tc>
      </w:tr>
      <w:tr w:rsidR="00A5385F" w14:paraId="28F9239F" w14:textId="77777777" w:rsidTr="00E9306A">
        <w:trPr>
          <w:trHeight w:hRule="exact" w:val="680"/>
        </w:trPr>
        <w:tc>
          <w:tcPr>
            <w:tcW w:w="817" w:type="dxa"/>
            <w:vAlign w:val="center"/>
          </w:tcPr>
          <w:p w14:paraId="7E9976AA"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45789025" wp14:editId="3D3EBFB2">
                  <wp:extent cx="421481" cy="371475"/>
                  <wp:effectExtent l="0" t="0" r="0"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ka 35"/>
                          <pic:cNvPicPr/>
                        </pic:nvPicPr>
                        <pic:blipFill>
                          <a:blip r:embed="rId8">
                            <a:extLst>
                              <a:ext uri="{28A0092B-C50C-407E-A947-70E740481C1C}">
                                <a14:useLocalDpi xmlns:a14="http://schemas.microsoft.com/office/drawing/2010/main" val="0"/>
                              </a:ext>
                            </a:extLst>
                          </a:blip>
                          <a:stretch>
                            <a:fillRect/>
                          </a:stretch>
                        </pic:blipFill>
                        <pic:spPr>
                          <a:xfrm>
                            <a:off x="0" y="0"/>
                            <a:ext cx="421481" cy="371475"/>
                          </a:xfrm>
                          <a:prstGeom prst="rect">
                            <a:avLst/>
                          </a:prstGeom>
                        </pic:spPr>
                      </pic:pic>
                    </a:graphicData>
                  </a:graphic>
                </wp:inline>
              </w:drawing>
            </w:r>
          </w:p>
        </w:tc>
        <w:tc>
          <w:tcPr>
            <w:tcW w:w="1201" w:type="dxa"/>
            <w:vAlign w:val="center"/>
          </w:tcPr>
          <w:p w14:paraId="606A4A8C" w14:textId="77777777" w:rsidR="00A5385F" w:rsidRPr="003B5209" w:rsidRDefault="00A5385F" w:rsidP="00E9306A">
            <w:pPr>
              <w:ind w:right="-142"/>
              <w:rPr>
                <w:rFonts w:ascii="Arial Narrow" w:hAnsi="Arial Narrow"/>
              </w:rPr>
            </w:pPr>
            <w:r>
              <w:rPr>
                <w:rFonts w:ascii="Arial Narrow" w:hAnsi="Arial Narrow"/>
              </w:rPr>
              <w:t>1120</w:t>
            </w:r>
            <w:r w:rsidRPr="003B5209">
              <w:rPr>
                <w:rFonts w:ascii="Arial Narrow" w:hAnsi="Arial Narrow"/>
              </w:rPr>
              <w:t xml:space="preserve"> </w:t>
            </w:r>
          </w:p>
        </w:tc>
        <w:tc>
          <w:tcPr>
            <w:tcW w:w="1209" w:type="dxa"/>
            <w:vAlign w:val="center"/>
          </w:tcPr>
          <w:p w14:paraId="68BAC130" w14:textId="77777777" w:rsidR="00A5385F" w:rsidRPr="003B5209" w:rsidRDefault="00A5385F" w:rsidP="00E9306A">
            <w:pPr>
              <w:ind w:right="-142"/>
              <w:jc w:val="center"/>
              <w:rPr>
                <w:rFonts w:ascii="Arial Narrow" w:hAnsi="Arial Narrow"/>
              </w:rPr>
            </w:pPr>
            <w:r w:rsidRPr="003B5209">
              <w:rPr>
                <w:rFonts w:ascii="Arial Narrow" w:hAnsi="Arial Narrow"/>
              </w:rPr>
              <w:t>a 900 mm</w:t>
            </w:r>
          </w:p>
        </w:tc>
        <w:tc>
          <w:tcPr>
            <w:tcW w:w="917" w:type="dxa"/>
            <w:vAlign w:val="center"/>
          </w:tcPr>
          <w:p w14:paraId="5F923098" w14:textId="77777777" w:rsidR="00A5385F" w:rsidRPr="003B5209" w:rsidRDefault="00A5385F" w:rsidP="00E9306A">
            <w:pPr>
              <w:ind w:right="-142"/>
              <w:jc w:val="center"/>
              <w:rPr>
                <w:rFonts w:ascii="Arial Narrow" w:hAnsi="Arial Narrow"/>
              </w:rPr>
            </w:pPr>
            <w:r>
              <w:rPr>
                <w:rFonts w:ascii="Arial Narrow" w:hAnsi="Arial Narrow"/>
              </w:rPr>
              <w:t>3</w:t>
            </w:r>
          </w:p>
        </w:tc>
        <w:tc>
          <w:tcPr>
            <w:tcW w:w="926" w:type="dxa"/>
            <w:vAlign w:val="center"/>
          </w:tcPr>
          <w:p w14:paraId="065F0F1D"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07D3817D"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581B437E" w14:textId="77777777" w:rsidR="00A5385F" w:rsidRPr="003B5209" w:rsidRDefault="00A5385F" w:rsidP="00E9306A">
            <w:pPr>
              <w:ind w:right="-142"/>
              <w:rPr>
                <w:rFonts w:ascii="Arial Narrow" w:hAnsi="Arial Narrow"/>
              </w:rPr>
            </w:pPr>
          </w:p>
        </w:tc>
      </w:tr>
      <w:tr w:rsidR="00A5385F" w14:paraId="7058B558" w14:textId="77777777" w:rsidTr="00E9306A">
        <w:trPr>
          <w:trHeight w:hRule="exact" w:val="680"/>
        </w:trPr>
        <w:tc>
          <w:tcPr>
            <w:tcW w:w="817" w:type="dxa"/>
            <w:vAlign w:val="center"/>
          </w:tcPr>
          <w:p w14:paraId="78D86559"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2B4CEADA" wp14:editId="40DA8935">
                  <wp:extent cx="415290" cy="364490"/>
                  <wp:effectExtent l="0" t="0" r="3810" b="0"/>
                  <wp:docPr id="1"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15290" cy="364490"/>
                          </a:xfrm>
                          <a:prstGeom prst="rect">
                            <a:avLst/>
                          </a:prstGeom>
                          <a:noFill/>
                          <a:ln>
                            <a:noFill/>
                          </a:ln>
                        </pic:spPr>
                      </pic:pic>
                    </a:graphicData>
                  </a:graphic>
                </wp:inline>
              </w:drawing>
            </w:r>
          </w:p>
        </w:tc>
        <w:tc>
          <w:tcPr>
            <w:tcW w:w="1201" w:type="dxa"/>
            <w:vAlign w:val="center"/>
          </w:tcPr>
          <w:p w14:paraId="20B4F853" w14:textId="77777777" w:rsidR="00A5385F" w:rsidRPr="003B5209" w:rsidRDefault="00A5385F" w:rsidP="00E9306A">
            <w:pPr>
              <w:ind w:right="-142"/>
              <w:rPr>
                <w:rFonts w:ascii="Arial Narrow" w:hAnsi="Arial Narrow"/>
              </w:rPr>
            </w:pPr>
            <w:r>
              <w:rPr>
                <w:rFonts w:ascii="Arial Narrow" w:hAnsi="Arial Narrow"/>
              </w:rPr>
              <w:t>1125</w:t>
            </w:r>
            <w:r w:rsidRPr="003B5209">
              <w:rPr>
                <w:rFonts w:ascii="Arial Narrow" w:hAnsi="Arial Narrow"/>
              </w:rPr>
              <w:t xml:space="preserve"> </w:t>
            </w:r>
          </w:p>
        </w:tc>
        <w:tc>
          <w:tcPr>
            <w:tcW w:w="1209" w:type="dxa"/>
            <w:vAlign w:val="center"/>
          </w:tcPr>
          <w:p w14:paraId="59A75EB1" w14:textId="77777777" w:rsidR="00A5385F" w:rsidRPr="003B5209" w:rsidRDefault="00A5385F" w:rsidP="00E9306A">
            <w:pPr>
              <w:ind w:right="-142"/>
              <w:jc w:val="center"/>
              <w:rPr>
                <w:rFonts w:ascii="Arial Narrow" w:hAnsi="Arial Narrow"/>
              </w:rPr>
            </w:pPr>
            <w:r w:rsidRPr="003B5209">
              <w:rPr>
                <w:rFonts w:ascii="Arial Narrow" w:hAnsi="Arial Narrow"/>
              </w:rPr>
              <w:t>a 900 mm</w:t>
            </w:r>
          </w:p>
        </w:tc>
        <w:tc>
          <w:tcPr>
            <w:tcW w:w="917" w:type="dxa"/>
            <w:vAlign w:val="center"/>
          </w:tcPr>
          <w:p w14:paraId="04E8A4A4" w14:textId="77777777" w:rsidR="00A5385F" w:rsidRPr="003B5209" w:rsidRDefault="00A5385F" w:rsidP="00E9306A">
            <w:pPr>
              <w:ind w:right="-142"/>
              <w:jc w:val="center"/>
              <w:rPr>
                <w:rFonts w:ascii="Arial Narrow" w:hAnsi="Arial Narrow"/>
              </w:rPr>
            </w:pPr>
            <w:r>
              <w:rPr>
                <w:rFonts w:ascii="Arial Narrow" w:hAnsi="Arial Narrow"/>
              </w:rPr>
              <w:t>3</w:t>
            </w:r>
          </w:p>
        </w:tc>
        <w:tc>
          <w:tcPr>
            <w:tcW w:w="926" w:type="dxa"/>
            <w:vAlign w:val="center"/>
          </w:tcPr>
          <w:p w14:paraId="6C00D01D"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763CCCA3"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15837CD5" w14:textId="77777777" w:rsidR="00A5385F" w:rsidRPr="003B5209" w:rsidRDefault="00A5385F" w:rsidP="00E9306A">
            <w:pPr>
              <w:ind w:right="-142"/>
              <w:rPr>
                <w:rFonts w:ascii="Arial Narrow" w:hAnsi="Arial Narrow"/>
              </w:rPr>
            </w:pPr>
          </w:p>
        </w:tc>
      </w:tr>
      <w:tr w:rsidR="00A5385F" w14:paraId="1A112C2A" w14:textId="77777777" w:rsidTr="00E9306A">
        <w:trPr>
          <w:trHeight w:hRule="exact" w:val="680"/>
        </w:trPr>
        <w:tc>
          <w:tcPr>
            <w:tcW w:w="817" w:type="dxa"/>
            <w:vAlign w:val="center"/>
          </w:tcPr>
          <w:p w14:paraId="1631D321"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1ACE9232" wp14:editId="01CB36C6">
                  <wp:extent cx="421481" cy="371475"/>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6"/>
                          <pic:cNvPicPr/>
                        </pic:nvPicPr>
                        <pic:blipFill>
                          <a:blip r:embed="rId10">
                            <a:extLst>
                              <a:ext uri="{28A0092B-C50C-407E-A947-70E740481C1C}">
                                <a14:useLocalDpi xmlns:a14="http://schemas.microsoft.com/office/drawing/2010/main" val="0"/>
                              </a:ext>
                            </a:extLst>
                          </a:blip>
                          <a:stretch>
                            <a:fillRect/>
                          </a:stretch>
                        </pic:blipFill>
                        <pic:spPr>
                          <a:xfrm>
                            <a:off x="0" y="0"/>
                            <a:ext cx="421481" cy="371475"/>
                          </a:xfrm>
                          <a:prstGeom prst="rect">
                            <a:avLst/>
                          </a:prstGeom>
                        </pic:spPr>
                      </pic:pic>
                    </a:graphicData>
                  </a:graphic>
                </wp:inline>
              </w:drawing>
            </w:r>
          </w:p>
        </w:tc>
        <w:tc>
          <w:tcPr>
            <w:tcW w:w="1201" w:type="dxa"/>
            <w:vAlign w:val="center"/>
          </w:tcPr>
          <w:p w14:paraId="107D4AAB" w14:textId="77777777" w:rsidR="00A5385F" w:rsidRPr="003B5209" w:rsidRDefault="00A5385F" w:rsidP="00E9306A">
            <w:pPr>
              <w:ind w:right="-142"/>
              <w:rPr>
                <w:rFonts w:ascii="Arial Narrow" w:hAnsi="Arial Narrow"/>
              </w:rPr>
            </w:pPr>
            <w:r>
              <w:rPr>
                <w:rFonts w:ascii="Arial Narrow" w:hAnsi="Arial Narrow"/>
              </w:rPr>
              <w:t>1101</w:t>
            </w:r>
            <w:r w:rsidRPr="003B5209">
              <w:rPr>
                <w:rFonts w:ascii="Arial Narrow" w:hAnsi="Arial Narrow"/>
              </w:rPr>
              <w:t xml:space="preserve"> </w:t>
            </w:r>
          </w:p>
        </w:tc>
        <w:tc>
          <w:tcPr>
            <w:tcW w:w="1209" w:type="dxa"/>
            <w:vAlign w:val="center"/>
          </w:tcPr>
          <w:p w14:paraId="31A64602" w14:textId="77777777" w:rsidR="00A5385F" w:rsidRPr="003B5209" w:rsidRDefault="00A5385F" w:rsidP="00E9306A">
            <w:pPr>
              <w:ind w:right="-142"/>
              <w:jc w:val="center"/>
              <w:rPr>
                <w:rFonts w:ascii="Arial Narrow" w:hAnsi="Arial Narrow"/>
              </w:rPr>
            </w:pPr>
            <w:r w:rsidRPr="003B5209">
              <w:rPr>
                <w:rFonts w:ascii="Arial Narrow" w:hAnsi="Arial Narrow"/>
              </w:rPr>
              <w:t>a 900 mm</w:t>
            </w:r>
          </w:p>
        </w:tc>
        <w:tc>
          <w:tcPr>
            <w:tcW w:w="917" w:type="dxa"/>
            <w:vAlign w:val="center"/>
          </w:tcPr>
          <w:p w14:paraId="52D883EE" w14:textId="77777777" w:rsidR="00A5385F" w:rsidRPr="003B5209" w:rsidRDefault="00A5385F" w:rsidP="00E9306A">
            <w:pPr>
              <w:ind w:right="-142"/>
              <w:jc w:val="center"/>
              <w:rPr>
                <w:rFonts w:ascii="Arial Narrow" w:hAnsi="Arial Narrow"/>
              </w:rPr>
            </w:pPr>
            <w:r>
              <w:rPr>
                <w:rFonts w:ascii="Arial Narrow" w:hAnsi="Arial Narrow"/>
              </w:rPr>
              <w:t>6</w:t>
            </w:r>
          </w:p>
        </w:tc>
        <w:tc>
          <w:tcPr>
            <w:tcW w:w="926" w:type="dxa"/>
            <w:vAlign w:val="center"/>
          </w:tcPr>
          <w:p w14:paraId="574A2D0F"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53AF6BFE"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0BCEDD6C" w14:textId="77777777" w:rsidR="00A5385F" w:rsidRPr="003B5209" w:rsidRDefault="00A5385F" w:rsidP="00E9306A">
            <w:pPr>
              <w:ind w:right="-142"/>
              <w:rPr>
                <w:rFonts w:ascii="Arial Narrow" w:hAnsi="Arial Narrow"/>
              </w:rPr>
            </w:pPr>
          </w:p>
        </w:tc>
      </w:tr>
      <w:tr w:rsidR="00A5385F" w14:paraId="1E2C34AD" w14:textId="77777777" w:rsidTr="00E9306A">
        <w:trPr>
          <w:trHeight w:hRule="exact" w:val="680"/>
        </w:trPr>
        <w:tc>
          <w:tcPr>
            <w:tcW w:w="817" w:type="dxa"/>
            <w:vAlign w:val="center"/>
          </w:tcPr>
          <w:p w14:paraId="1FD7F604"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6C00FCA7" wp14:editId="7CE991BF">
                  <wp:extent cx="342900" cy="34290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ka 29"/>
                          <pic:cNvPicPr/>
                        </pic:nvPicPr>
                        <pic:blipFill>
                          <a:blip r:embed="rId11">
                            <a:extLst>
                              <a:ext uri="{28A0092B-C50C-407E-A947-70E740481C1C}">
                                <a14:useLocalDpi xmlns:a14="http://schemas.microsoft.com/office/drawing/2010/main" val="0"/>
                              </a:ext>
                            </a:extLst>
                          </a:blip>
                          <a:stretch>
                            <a:fillRect/>
                          </a:stretch>
                        </pic:blipFill>
                        <pic:spPr>
                          <a:xfrm>
                            <a:off x="0" y="0"/>
                            <a:ext cx="342900" cy="342900"/>
                          </a:xfrm>
                          <a:prstGeom prst="rect">
                            <a:avLst/>
                          </a:prstGeom>
                        </pic:spPr>
                      </pic:pic>
                    </a:graphicData>
                  </a:graphic>
                </wp:inline>
              </w:drawing>
            </w:r>
          </w:p>
        </w:tc>
        <w:tc>
          <w:tcPr>
            <w:tcW w:w="1201" w:type="dxa"/>
            <w:vAlign w:val="center"/>
          </w:tcPr>
          <w:p w14:paraId="3B05B81E" w14:textId="77777777" w:rsidR="00A5385F" w:rsidRPr="003B5209" w:rsidRDefault="00A5385F" w:rsidP="00E9306A">
            <w:pPr>
              <w:ind w:right="-142"/>
              <w:rPr>
                <w:rFonts w:ascii="Arial Narrow" w:hAnsi="Arial Narrow"/>
              </w:rPr>
            </w:pPr>
            <w:r>
              <w:rPr>
                <w:rFonts w:ascii="Arial Narrow" w:hAnsi="Arial Narrow"/>
              </w:rPr>
              <w:t>2202</w:t>
            </w:r>
          </w:p>
        </w:tc>
        <w:tc>
          <w:tcPr>
            <w:tcW w:w="1209" w:type="dxa"/>
            <w:vAlign w:val="center"/>
          </w:tcPr>
          <w:p w14:paraId="6575275F" w14:textId="77777777" w:rsidR="00A5385F" w:rsidRPr="003B5209" w:rsidRDefault="00A5385F" w:rsidP="00E9306A">
            <w:pPr>
              <w:ind w:right="-142"/>
              <w:jc w:val="center"/>
              <w:rPr>
                <w:rFonts w:ascii="Arial Narrow" w:hAnsi="Arial Narrow"/>
              </w:rPr>
            </w:pPr>
            <w:r w:rsidRPr="003B5209">
              <w:rPr>
                <w:rFonts w:ascii="Arial Narrow" w:hAnsi="Arial Narrow"/>
              </w:rPr>
              <w:t xml:space="preserve">Φ </w:t>
            </w:r>
            <w:r>
              <w:rPr>
                <w:rFonts w:ascii="Arial Narrow" w:hAnsi="Arial Narrow"/>
              </w:rPr>
              <w:t>60</w:t>
            </w:r>
            <w:r w:rsidRPr="003B5209">
              <w:rPr>
                <w:rFonts w:ascii="Arial Narrow" w:hAnsi="Arial Narrow"/>
              </w:rPr>
              <w:t>0 mm</w:t>
            </w:r>
          </w:p>
        </w:tc>
        <w:tc>
          <w:tcPr>
            <w:tcW w:w="917" w:type="dxa"/>
            <w:vAlign w:val="center"/>
          </w:tcPr>
          <w:p w14:paraId="5A74447F" w14:textId="77777777" w:rsidR="00A5385F" w:rsidRPr="003B5209" w:rsidRDefault="00A5385F" w:rsidP="00E9306A">
            <w:pPr>
              <w:ind w:right="-142"/>
              <w:jc w:val="center"/>
              <w:rPr>
                <w:rFonts w:ascii="Arial Narrow" w:hAnsi="Arial Narrow"/>
              </w:rPr>
            </w:pPr>
            <w:r>
              <w:rPr>
                <w:rFonts w:ascii="Arial Narrow" w:hAnsi="Arial Narrow"/>
              </w:rPr>
              <w:t>7</w:t>
            </w:r>
          </w:p>
        </w:tc>
        <w:tc>
          <w:tcPr>
            <w:tcW w:w="926" w:type="dxa"/>
            <w:vAlign w:val="center"/>
          </w:tcPr>
          <w:p w14:paraId="3974A5F0" w14:textId="77777777" w:rsidR="00A5385F" w:rsidRPr="003B5209" w:rsidRDefault="00A5385F" w:rsidP="00E9306A">
            <w:pPr>
              <w:ind w:right="-142"/>
              <w:rPr>
                <w:rFonts w:ascii="Arial Narrow" w:hAnsi="Arial Narrow"/>
              </w:rPr>
            </w:pPr>
            <w:r>
              <w:rPr>
                <w:rFonts w:ascii="Arial Narrow" w:hAnsi="Arial Narrow"/>
              </w:rPr>
              <w:t>rumena</w:t>
            </w:r>
          </w:p>
        </w:tc>
        <w:tc>
          <w:tcPr>
            <w:tcW w:w="850" w:type="dxa"/>
            <w:vAlign w:val="center"/>
          </w:tcPr>
          <w:p w14:paraId="4B0EADF2"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0D33FAE1" w14:textId="77777777" w:rsidR="00A5385F" w:rsidRPr="003B5209" w:rsidRDefault="00A5385F" w:rsidP="00E9306A">
            <w:pPr>
              <w:ind w:right="-142"/>
              <w:rPr>
                <w:rFonts w:ascii="Arial Narrow" w:hAnsi="Arial Narrow"/>
              </w:rPr>
            </w:pPr>
          </w:p>
        </w:tc>
      </w:tr>
      <w:tr w:rsidR="00A5385F" w14:paraId="53445710" w14:textId="77777777" w:rsidTr="00E9306A">
        <w:trPr>
          <w:trHeight w:hRule="exact" w:val="434"/>
        </w:trPr>
        <w:tc>
          <w:tcPr>
            <w:tcW w:w="817" w:type="dxa"/>
            <w:vAlign w:val="center"/>
          </w:tcPr>
          <w:p w14:paraId="20ED8766"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27893FB4" wp14:editId="575DA4D8">
                  <wp:extent cx="220980" cy="275590"/>
                  <wp:effectExtent l="0" t="0" r="7620" b="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ka 4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0980" cy="275590"/>
                          </a:xfrm>
                          <a:prstGeom prst="rect">
                            <a:avLst/>
                          </a:prstGeom>
                        </pic:spPr>
                      </pic:pic>
                    </a:graphicData>
                  </a:graphic>
                </wp:inline>
              </w:drawing>
            </w:r>
          </w:p>
        </w:tc>
        <w:tc>
          <w:tcPr>
            <w:tcW w:w="1201" w:type="dxa"/>
            <w:vAlign w:val="center"/>
          </w:tcPr>
          <w:p w14:paraId="53701085" w14:textId="77777777" w:rsidR="00A5385F" w:rsidRPr="003B5209" w:rsidRDefault="00A5385F" w:rsidP="00E9306A">
            <w:pPr>
              <w:ind w:right="-142"/>
              <w:rPr>
                <w:rFonts w:ascii="Arial Narrow" w:hAnsi="Arial Narrow"/>
              </w:rPr>
            </w:pPr>
            <w:r>
              <w:rPr>
                <w:rFonts w:ascii="Arial Narrow" w:hAnsi="Arial Narrow"/>
              </w:rPr>
              <w:t>3308-1</w:t>
            </w:r>
          </w:p>
        </w:tc>
        <w:tc>
          <w:tcPr>
            <w:tcW w:w="1209" w:type="dxa"/>
            <w:vAlign w:val="center"/>
          </w:tcPr>
          <w:p w14:paraId="0D36AE90" w14:textId="77777777" w:rsidR="00A5385F" w:rsidRPr="003B5209" w:rsidRDefault="00A5385F" w:rsidP="00E9306A">
            <w:pPr>
              <w:ind w:right="-142"/>
              <w:jc w:val="center"/>
              <w:rPr>
                <w:rFonts w:ascii="Arial Narrow" w:hAnsi="Arial Narrow"/>
              </w:rPr>
            </w:pPr>
            <w:r>
              <w:rPr>
                <w:rFonts w:ascii="Arial Narrow" w:hAnsi="Arial Narrow"/>
              </w:rPr>
              <w:t>600x900</w:t>
            </w:r>
            <w:r w:rsidRPr="003B5209">
              <w:rPr>
                <w:rFonts w:ascii="Arial Narrow" w:hAnsi="Arial Narrow"/>
              </w:rPr>
              <w:t xml:space="preserve"> mm</w:t>
            </w:r>
          </w:p>
        </w:tc>
        <w:tc>
          <w:tcPr>
            <w:tcW w:w="917" w:type="dxa"/>
            <w:vAlign w:val="center"/>
          </w:tcPr>
          <w:p w14:paraId="05D3818A" w14:textId="77777777" w:rsidR="00A5385F" w:rsidRPr="003B5209" w:rsidRDefault="00A5385F" w:rsidP="00E9306A">
            <w:pPr>
              <w:ind w:right="-142"/>
              <w:jc w:val="center"/>
              <w:rPr>
                <w:rFonts w:ascii="Arial Narrow" w:hAnsi="Arial Narrow"/>
              </w:rPr>
            </w:pPr>
            <w:r>
              <w:rPr>
                <w:rFonts w:ascii="Arial Narrow" w:hAnsi="Arial Narrow"/>
              </w:rPr>
              <w:t>1</w:t>
            </w:r>
          </w:p>
        </w:tc>
        <w:tc>
          <w:tcPr>
            <w:tcW w:w="926" w:type="dxa"/>
            <w:vAlign w:val="center"/>
          </w:tcPr>
          <w:p w14:paraId="1E1D3997" w14:textId="77777777" w:rsidR="00A5385F" w:rsidRPr="003B5209" w:rsidRDefault="00A5385F" w:rsidP="00E9306A">
            <w:pPr>
              <w:ind w:right="-142"/>
              <w:rPr>
                <w:rFonts w:ascii="Arial Narrow" w:hAnsi="Arial Narrow"/>
              </w:rPr>
            </w:pPr>
            <w:r>
              <w:rPr>
                <w:rFonts w:ascii="Arial Narrow" w:hAnsi="Arial Narrow"/>
              </w:rPr>
              <w:t>oranžna</w:t>
            </w:r>
          </w:p>
        </w:tc>
        <w:tc>
          <w:tcPr>
            <w:tcW w:w="850" w:type="dxa"/>
            <w:vAlign w:val="center"/>
          </w:tcPr>
          <w:p w14:paraId="62372102"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77FA2AAE"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6AA04C7F" w14:textId="77777777" w:rsidTr="00E9306A">
        <w:trPr>
          <w:trHeight w:hRule="exact" w:val="434"/>
        </w:trPr>
        <w:tc>
          <w:tcPr>
            <w:tcW w:w="817" w:type="dxa"/>
            <w:vAlign w:val="center"/>
          </w:tcPr>
          <w:p w14:paraId="7FCCD268"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3E89E51C" wp14:editId="4B273990">
                  <wp:extent cx="412750" cy="275590"/>
                  <wp:effectExtent l="0" t="0" r="6350" b="0"/>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ka 4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750" cy="275590"/>
                          </a:xfrm>
                          <a:prstGeom prst="rect">
                            <a:avLst/>
                          </a:prstGeom>
                        </pic:spPr>
                      </pic:pic>
                    </a:graphicData>
                  </a:graphic>
                </wp:inline>
              </w:drawing>
            </w:r>
          </w:p>
        </w:tc>
        <w:tc>
          <w:tcPr>
            <w:tcW w:w="1201" w:type="dxa"/>
            <w:vAlign w:val="center"/>
          </w:tcPr>
          <w:p w14:paraId="6FB0D890" w14:textId="77777777" w:rsidR="00A5385F" w:rsidRPr="003B5209" w:rsidRDefault="00A5385F" w:rsidP="00E9306A">
            <w:pPr>
              <w:ind w:right="-142"/>
              <w:rPr>
                <w:rFonts w:ascii="Arial Narrow" w:hAnsi="Arial Narrow"/>
              </w:rPr>
            </w:pPr>
            <w:r>
              <w:rPr>
                <w:rFonts w:ascii="Arial Narrow" w:hAnsi="Arial Narrow"/>
              </w:rPr>
              <w:t>3309</w:t>
            </w:r>
          </w:p>
        </w:tc>
        <w:tc>
          <w:tcPr>
            <w:tcW w:w="1209" w:type="dxa"/>
            <w:vAlign w:val="center"/>
          </w:tcPr>
          <w:p w14:paraId="6E710505" w14:textId="77777777" w:rsidR="00A5385F" w:rsidRPr="003B5209" w:rsidRDefault="00A5385F" w:rsidP="00E9306A">
            <w:pPr>
              <w:ind w:right="-142"/>
              <w:jc w:val="center"/>
              <w:rPr>
                <w:rFonts w:ascii="Arial Narrow" w:hAnsi="Arial Narrow"/>
              </w:rPr>
            </w:pPr>
            <w:r>
              <w:rPr>
                <w:rFonts w:ascii="Arial Narrow" w:hAnsi="Arial Narrow"/>
              </w:rPr>
              <w:t>600x900</w:t>
            </w:r>
            <w:r w:rsidRPr="003B5209">
              <w:rPr>
                <w:rFonts w:ascii="Arial Narrow" w:hAnsi="Arial Narrow"/>
              </w:rPr>
              <w:t xml:space="preserve"> mm</w:t>
            </w:r>
          </w:p>
        </w:tc>
        <w:tc>
          <w:tcPr>
            <w:tcW w:w="917" w:type="dxa"/>
            <w:vAlign w:val="center"/>
          </w:tcPr>
          <w:p w14:paraId="00DA82A3" w14:textId="77777777" w:rsidR="00A5385F" w:rsidRPr="003B5209" w:rsidRDefault="00A5385F" w:rsidP="00E9306A">
            <w:pPr>
              <w:ind w:right="-142"/>
              <w:jc w:val="center"/>
              <w:rPr>
                <w:rFonts w:ascii="Arial Narrow" w:hAnsi="Arial Narrow"/>
              </w:rPr>
            </w:pPr>
            <w:r>
              <w:rPr>
                <w:rFonts w:ascii="Arial Narrow" w:hAnsi="Arial Narrow"/>
              </w:rPr>
              <w:t>2</w:t>
            </w:r>
          </w:p>
        </w:tc>
        <w:tc>
          <w:tcPr>
            <w:tcW w:w="926" w:type="dxa"/>
            <w:vAlign w:val="center"/>
          </w:tcPr>
          <w:p w14:paraId="59D25764" w14:textId="77777777" w:rsidR="00A5385F" w:rsidRPr="003B5209" w:rsidRDefault="00A5385F" w:rsidP="00E9306A">
            <w:pPr>
              <w:ind w:right="-142"/>
              <w:rPr>
                <w:rFonts w:ascii="Arial Narrow" w:hAnsi="Arial Narrow"/>
              </w:rPr>
            </w:pPr>
            <w:r>
              <w:rPr>
                <w:rFonts w:ascii="Arial Narrow" w:hAnsi="Arial Narrow"/>
              </w:rPr>
              <w:t>oranžna</w:t>
            </w:r>
          </w:p>
        </w:tc>
        <w:tc>
          <w:tcPr>
            <w:tcW w:w="850" w:type="dxa"/>
            <w:vAlign w:val="center"/>
          </w:tcPr>
          <w:p w14:paraId="756F8FA9"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53E7471F"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3006084F" w14:textId="77777777" w:rsidTr="00E9306A">
        <w:trPr>
          <w:trHeight w:hRule="exact" w:val="434"/>
        </w:trPr>
        <w:tc>
          <w:tcPr>
            <w:tcW w:w="817" w:type="dxa"/>
            <w:vAlign w:val="center"/>
          </w:tcPr>
          <w:p w14:paraId="22A394FB"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3AD833B6" wp14:editId="1344A443">
                  <wp:extent cx="412750" cy="275590"/>
                  <wp:effectExtent l="0" t="0" r="6350" b="0"/>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ka 4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2750" cy="275590"/>
                          </a:xfrm>
                          <a:prstGeom prst="rect">
                            <a:avLst/>
                          </a:prstGeom>
                        </pic:spPr>
                      </pic:pic>
                    </a:graphicData>
                  </a:graphic>
                </wp:inline>
              </w:drawing>
            </w:r>
          </w:p>
        </w:tc>
        <w:tc>
          <w:tcPr>
            <w:tcW w:w="1201" w:type="dxa"/>
            <w:vAlign w:val="center"/>
          </w:tcPr>
          <w:p w14:paraId="789729C9" w14:textId="77777777" w:rsidR="00A5385F" w:rsidRPr="003B5209" w:rsidRDefault="00A5385F" w:rsidP="00E9306A">
            <w:pPr>
              <w:ind w:right="-142"/>
              <w:rPr>
                <w:rFonts w:ascii="Arial Narrow" w:hAnsi="Arial Narrow"/>
              </w:rPr>
            </w:pPr>
            <w:r>
              <w:rPr>
                <w:rFonts w:ascii="Arial Narrow" w:hAnsi="Arial Narrow"/>
              </w:rPr>
              <w:t>3309-1</w:t>
            </w:r>
          </w:p>
        </w:tc>
        <w:tc>
          <w:tcPr>
            <w:tcW w:w="1209" w:type="dxa"/>
            <w:vAlign w:val="center"/>
          </w:tcPr>
          <w:p w14:paraId="5A2B0498" w14:textId="77777777" w:rsidR="00A5385F" w:rsidRPr="003B5209" w:rsidRDefault="00A5385F" w:rsidP="00E9306A">
            <w:pPr>
              <w:ind w:right="-142"/>
              <w:jc w:val="center"/>
              <w:rPr>
                <w:rFonts w:ascii="Arial Narrow" w:hAnsi="Arial Narrow"/>
              </w:rPr>
            </w:pPr>
            <w:r>
              <w:rPr>
                <w:rFonts w:ascii="Arial Narrow" w:hAnsi="Arial Narrow"/>
              </w:rPr>
              <w:t>600x900</w:t>
            </w:r>
            <w:r w:rsidRPr="003B5209">
              <w:rPr>
                <w:rFonts w:ascii="Arial Narrow" w:hAnsi="Arial Narrow"/>
              </w:rPr>
              <w:t xml:space="preserve"> mm</w:t>
            </w:r>
          </w:p>
        </w:tc>
        <w:tc>
          <w:tcPr>
            <w:tcW w:w="917" w:type="dxa"/>
            <w:vAlign w:val="center"/>
          </w:tcPr>
          <w:p w14:paraId="3F5C2FBC" w14:textId="77777777" w:rsidR="00A5385F" w:rsidRPr="003B5209" w:rsidRDefault="00A5385F" w:rsidP="00E9306A">
            <w:pPr>
              <w:ind w:right="-142"/>
              <w:jc w:val="center"/>
              <w:rPr>
                <w:rFonts w:ascii="Arial Narrow" w:hAnsi="Arial Narrow"/>
              </w:rPr>
            </w:pPr>
            <w:r>
              <w:rPr>
                <w:rFonts w:ascii="Arial Narrow" w:hAnsi="Arial Narrow"/>
              </w:rPr>
              <w:t>2</w:t>
            </w:r>
          </w:p>
        </w:tc>
        <w:tc>
          <w:tcPr>
            <w:tcW w:w="926" w:type="dxa"/>
            <w:vAlign w:val="center"/>
          </w:tcPr>
          <w:p w14:paraId="4EA00415" w14:textId="77777777" w:rsidR="00A5385F" w:rsidRPr="003B5209" w:rsidRDefault="00A5385F" w:rsidP="00E9306A">
            <w:pPr>
              <w:ind w:right="-142"/>
              <w:rPr>
                <w:rFonts w:ascii="Arial Narrow" w:hAnsi="Arial Narrow"/>
              </w:rPr>
            </w:pPr>
            <w:r>
              <w:rPr>
                <w:rFonts w:ascii="Arial Narrow" w:hAnsi="Arial Narrow"/>
              </w:rPr>
              <w:t>oranžna</w:t>
            </w:r>
          </w:p>
        </w:tc>
        <w:tc>
          <w:tcPr>
            <w:tcW w:w="850" w:type="dxa"/>
            <w:vAlign w:val="center"/>
          </w:tcPr>
          <w:p w14:paraId="6BC969BA"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28E9E514"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70B8090E" w14:textId="77777777" w:rsidTr="00E9306A">
        <w:trPr>
          <w:trHeight w:hRule="exact" w:val="434"/>
        </w:trPr>
        <w:tc>
          <w:tcPr>
            <w:tcW w:w="817" w:type="dxa"/>
            <w:vAlign w:val="center"/>
          </w:tcPr>
          <w:p w14:paraId="72798295" w14:textId="77777777" w:rsidR="00A5385F" w:rsidRPr="003B5209" w:rsidRDefault="00A5385F" w:rsidP="00E9306A">
            <w:pPr>
              <w:ind w:right="-142"/>
              <w:rPr>
                <w:rFonts w:ascii="Arial Narrow" w:hAnsi="Arial Narrow"/>
              </w:rPr>
            </w:pPr>
            <w:r>
              <w:rPr>
                <w:rFonts w:ascii="Arial Narrow" w:hAnsi="Arial Narrow"/>
                <w:noProof/>
              </w:rPr>
              <mc:AlternateContent>
                <mc:Choice Requires="wps">
                  <w:drawing>
                    <wp:anchor distT="0" distB="0" distL="114300" distR="114300" simplePos="0" relativeHeight="251672576" behindDoc="0" locked="0" layoutInCell="1" allowOverlap="1" wp14:anchorId="4B5E5B55" wp14:editId="7DE2A02B">
                      <wp:simplePos x="0" y="0"/>
                      <wp:positionH relativeFrom="column">
                        <wp:posOffset>30867</wp:posOffset>
                      </wp:positionH>
                      <wp:positionV relativeFrom="paragraph">
                        <wp:posOffset>86995</wp:posOffset>
                      </wp:positionV>
                      <wp:extent cx="380944" cy="127221"/>
                      <wp:effectExtent l="0" t="0" r="19685" b="25400"/>
                      <wp:wrapNone/>
                      <wp:docPr id="47" name="Pravokotnik: zaokroženi vogali 47"/>
                      <wp:cNvGraphicFramePr/>
                      <a:graphic xmlns:a="http://schemas.openxmlformats.org/drawingml/2006/main">
                        <a:graphicData uri="http://schemas.microsoft.com/office/word/2010/wordprocessingShape">
                          <wps:wsp>
                            <wps:cNvSpPr/>
                            <wps:spPr>
                              <a:xfrm>
                                <a:off x="0" y="0"/>
                                <a:ext cx="380944" cy="127221"/>
                              </a:xfrm>
                              <a:prstGeom prst="roundRect">
                                <a:avLst/>
                              </a:prstGeom>
                              <a:solidFill>
                                <a:schemeClr val="accent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oundrect w14:anchorId="3E973352" id="Pravokotnik: zaokroženi vogali 47" o:spid="_x0000_s1026" style="position:absolute;margin-left:2.45pt;margin-top:6.85pt;width:30pt;height:10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" fillcolor="#c0504d [3205]" strokecolor="black [3213]" strokeweight="2pt"/>
                  </w:pict>
                </mc:Fallback>
              </mc:AlternateContent>
            </w:r>
          </w:p>
        </w:tc>
        <w:tc>
          <w:tcPr>
            <w:tcW w:w="1201" w:type="dxa"/>
            <w:vAlign w:val="center"/>
          </w:tcPr>
          <w:p w14:paraId="3A937DB3" w14:textId="77777777" w:rsidR="00A5385F" w:rsidRPr="003B5209" w:rsidRDefault="00A5385F" w:rsidP="00E9306A">
            <w:pPr>
              <w:ind w:right="-142"/>
              <w:rPr>
                <w:rFonts w:ascii="Arial Narrow" w:hAnsi="Arial Narrow"/>
              </w:rPr>
            </w:pPr>
            <w:r>
              <w:rPr>
                <w:rFonts w:ascii="Arial Narrow" w:hAnsi="Arial Narrow"/>
              </w:rPr>
              <w:t>4801</w:t>
            </w:r>
          </w:p>
        </w:tc>
        <w:tc>
          <w:tcPr>
            <w:tcW w:w="1209" w:type="dxa"/>
            <w:vAlign w:val="center"/>
          </w:tcPr>
          <w:p w14:paraId="474A0156" w14:textId="77777777" w:rsidR="00A5385F" w:rsidRPr="003B5209" w:rsidRDefault="00A5385F" w:rsidP="00E9306A">
            <w:pPr>
              <w:ind w:right="-142"/>
              <w:jc w:val="center"/>
              <w:rPr>
                <w:rFonts w:ascii="Arial Narrow" w:hAnsi="Arial Narrow"/>
              </w:rPr>
            </w:pPr>
            <w:r>
              <w:rPr>
                <w:rFonts w:ascii="Arial Narrow" w:hAnsi="Arial Narrow"/>
              </w:rPr>
              <w:t>900x300</w:t>
            </w:r>
            <w:r w:rsidRPr="003B5209">
              <w:rPr>
                <w:rFonts w:ascii="Arial Narrow" w:hAnsi="Arial Narrow"/>
              </w:rPr>
              <w:t xml:space="preserve"> mm</w:t>
            </w:r>
          </w:p>
        </w:tc>
        <w:tc>
          <w:tcPr>
            <w:tcW w:w="917" w:type="dxa"/>
            <w:vAlign w:val="center"/>
          </w:tcPr>
          <w:p w14:paraId="7D221AC1" w14:textId="77777777" w:rsidR="00A5385F" w:rsidRPr="003B5209" w:rsidRDefault="00A5385F" w:rsidP="00E9306A">
            <w:pPr>
              <w:ind w:right="-142"/>
              <w:jc w:val="center"/>
              <w:rPr>
                <w:rFonts w:ascii="Arial Narrow" w:hAnsi="Arial Narrow"/>
              </w:rPr>
            </w:pPr>
            <w:r>
              <w:rPr>
                <w:rFonts w:ascii="Arial Narrow" w:hAnsi="Arial Narrow"/>
              </w:rPr>
              <w:t>4</w:t>
            </w:r>
          </w:p>
        </w:tc>
        <w:tc>
          <w:tcPr>
            <w:tcW w:w="926" w:type="dxa"/>
            <w:vAlign w:val="center"/>
          </w:tcPr>
          <w:p w14:paraId="20694824" w14:textId="77777777" w:rsidR="00A5385F" w:rsidRPr="003B5209" w:rsidRDefault="00A5385F" w:rsidP="00E9306A">
            <w:pPr>
              <w:ind w:right="-142"/>
              <w:rPr>
                <w:rFonts w:ascii="Arial Narrow" w:hAnsi="Arial Narrow"/>
              </w:rPr>
            </w:pPr>
            <w:r>
              <w:rPr>
                <w:rFonts w:ascii="Arial Narrow" w:hAnsi="Arial Narrow"/>
              </w:rPr>
              <w:t>oranžna</w:t>
            </w:r>
          </w:p>
        </w:tc>
        <w:tc>
          <w:tcPr>
            <w:tcW w:w="850" w:type="dxa"/>
            <w:vAlign w:val="center"/>
          </w:tcPr>
          <w:p w14:paraId="02014175"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0538D7B6" w14:textId="77777777" w:rsidR="00A5385F" w:rsidRPr="003B5209" w:rsidRDefault="00A5385F" w:rsidP="00E9306A">
            <w:pPr>
              <w:ind w:right="-142"/>
              <w:rPr>
                <w:rFonts w:ascii="Arial Narrow" w:hAnsi="Arial Narrow"/>
              </w:rPr>
            </w:pPr>
            <w:r>
              <w:rPr>
                <w:rFonts w:ascii="Arial Narrow" w:hAnsi="Arial Narrow"/>
              </w:rPr>
              <w:t xml:space="preserve"> Cerklje</w:t>
            </w:r>
          </w:p>
        </w:tc>
      </w:tr>
      <w:tr w:rsidR="00A5385F" w14:paraId="237D1D07" w14:textId="77777777" w:rsidTr="00E9306A">
        <w:trPr>
          <w:trHeight w:hRule="exact" w:val="434"/>
        </w:trPr>
        <w:tc>
          <w:tcPr>
            <w:tcW w:w="817" w:type="dxa"/>
            <w:vAlign w:val="center"/>
          </w:tcPr>
          <w:p w14:paraId="5F4047CC"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7A279F15" wp14:editId="5D0EE66F">
                  <wp:extent cx="429895" cy="120015"/>
                  <wp:effectExtent l="0" t="0" r="825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ka 3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895" cy="120015"/>
                          </a:xfrm>
                          <a:prstGeom prst="rect">
                            <a:avLst/>
                          </a:prstGeom>
                        </pic:spPr>
                      </pic:pic>
                    </a:graphicData>
                  </a:graphic>
                </wp:inline>
              </w:drawing>
            </w:r>
          </w:p>
        </w:tc>
        <w:tc>
          <w:tcPr>
            <w:tcW w:w="1201" w:type="dxa"/>
            <w:vAlign w:val="center"/>
          </w:tcPr>
          <w:p w14:paraId="400F596A" w14:textId="77777777" w:rsidR="00A5385F" w:rsidRPr="003B5209" w:rsidRDefault="00A5385F" w:rsidP="00E9306A">
            <w:pPr>
              <w:ind w:right="-142"/>
              <w:rPr>
                <w:rFonts w:ascii="Arial Narrow" w:hAnsi="Arial Narrow"/>
              </w:rPr>
            </w:pPr>
            <w:r>
              <w:rPr>
                <w:rFonts w:ascii="Arial Narrow" w:hAnsi="Arial Narrow"/>
              </w:rPr>
              <w:t>4801</w:t>
            </w:r>
          </w:p>
        </w:tc>
        <w:tc>
          <w:tcPr>
            <w:tcW w:w="1209" w:type="dxa"/>
            <w:vAlign w:val="center"/>
          </w:tcPr>
          <w:p w14:paraId="27E61E76" w14:textId="77777777" w:rsidR="00A5385F" w:rsidRPr="003B5209" w:rsidRDefault="00A5385F" w:rsidP="00E9306A">
            <w:pPr>
              <w:ind w:right="-142"/>
              <w:jc w:val="center"/>
              <w:rPr>
                <w:rFonts w:ascii="Arial Narrow" w:hAnsi="Arial Narrow"/>
              </w:rPr>
            </w:pPr>
            <w:r>
              <w:rPr>
                <w:rFonts w:ascii="Arial Narrow" w:hAnsi="Arial Narrow"/>
              </w:rPr>
              <w:t>600x300</w:t>
            </w:r>
            <w:r w:rsidRPr="003B5209">
              <w:rPr>
                <w:rFonts w:ascii="Arial Narrow" w:hAnsi="Arial Narrow"/>
              </w:rPr>
              <w:t xml:space="preserve"> mm</w:t>
            </w:r>
          </w:p>
        </w:tc>
        <w:tc>
          <w:tcPr>
            <w:tcW w:w="917" w:type="dxa"/>
            <w:vAlign w:val="center"/>
          </w:tcPr>
          <w:p w14:paraId="422B5E5F" w14:textId="77777777" w:rsidR="00A5385F" w:rsidRPr="003B5209" w:rsidRDefault="00A5385F" w:rsidP="00E9306A">
            <w:pPr>
              <w:ind w:right="-142"/>
              <w:jc w:val="center"/>
              <w:rPr>
                <w:rFonts w:ascii="Arial Narrow" w:hAnsi="Arial Narrow"/>
              </w:rPr>
            </w:pPr>
            <w:r>
              <w:rPr>
                <w:rFonts w:ascii="Arial Narrow" w:hAnsi="Arial Narrow"/>
              </w:rPr>
              <w:t>6</w:t>
            </w:r>
          </w:p>
        </w:tc>
        <w:tc>
          <w:tcPr>
            <w:tcW w:w="926" w:type="dxa"/>
            <w:vAlign w:val="center"/>
          </w:tcPr>
          <w:p w14:paraId="14D0439F" w14:textId="77777777" w:rsidR="00A5385F" w:rsidRPr="003B5209" w:rsidRDefault="00A5385F" w:rsidP="00E9306A">
            <w:pPr>
              <w:ind w:right="-142"/>
              <w:rPr>
                <w:rFonts w:ascii="Arial Narrow" w:hAnsi="Arial Narrow"/>
              </w:rPr>
            </w:pPr>
            <w:r>
              <w:rPr>
                <w:rFonts w:ascii="Arial Narrow" w:hAnsi="Arial Narrow"/>
              </w:rPr>
              <w:t>bela</w:t>
            </w:r>
          </w:p>
        </w:tc>
        <w:tc>
          <w:tcPr>
            <w:tcW w:w="850" w:type="dxa"/>
            <w:vAlign w:val="center"/>
          </w:tcPr>
          <w:p w14:paraId="14BEEDD3"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7BB680EE"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3FE0570F" w14:textId="77777777" w:rsidTr="00E9306A">
        <w:trPr>
          <w:trHeight w:hRule="exact" w:val="434"/>
        </w:trPr>
        <w:tc>
          <w:tcPr>
            <w:tcW w:w="817" w:type="dxa"/>
            <w:vAlign w:val="center"/>
          </w:tcPr>
          <w:p w14:paraId="11CF650C"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1FAB0944" wp14:editId="7F8F407A">
                  <wp:extent cx="429895" cy="210820"/>
                  <wp:effectExtent l="0" t="0" r="8255"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9895" cy="210820"/>
                          </a:xfrm>
                          <a:prstGeom prst="rect">
                            <a:avLst/>
                          </a:prstGeom>
                        </pic:spPr>
                      </pic:pic>
                    </a:graphicData>
                  </a:graphic>
                </wp:inline>
              </w:drawing>
            </w:r>
          </w:p>
        </w:tc>
        <w:tc>
          <w:tcPr>
            <w:tcW w:w="1201" w:type="dxa"/>
            <w:vAlign w:val="center"/>
          </w:tcPr>
          <w:p w14:paraId="5C64261E" w14:textId="77777777" w:rsidR="00A5385F" w:rsidRPr="003B5209" w:rsidRDefault="00A5385F" w:rsidP="00E9306A">
            <w:pPr>
              <w:ind w:right="-142"/>
              <w:rPr>
                <w:rFonts w:ascii="Arial Narrow" w:hAnsi="Arial Narrow"/>
              </w:rPr>
            </w:pPr>
            <w:r>
              <w:rPr>
                <w:rFonts w:ascii="Arial Narrow" w:hAnsi="Arial Narrow"/>
              </w:rPr>
              <w:t>4801</w:t>
            </w:r>
          </w:p>
        </w:tc>
        <w:tc>
          <w:tcPr>
            <w:tcW w:w="1209" w:type="dxa"/>
            <w:vAlign w:val="center"/>
          </w:tcPr>
          <w:p w14:paraId="091745E9" w14:textId="77777777" w:rsidR="00A5385F" w:rsidRPr="003B5209" w:rsidRDefault="00A5385F" w:rsidP="00E9306A">
            <w:pPr>
              <w:ind w:right="-142"/>
              <w:jc w:val="center"/>
              <w:rPr>
                <w:rFonts w:ascii="Arial Narrow" w:hAnsi="Arial Narrow"/>
              </w:rPr>
            </w:pPr>
            <w:r>
              <w:rPr>
                <w:rFonts w:ascii="Arial Narrow" w:hAnsi="Arial Narrow"/>
              </w:rPr>
              <w:t>600x300</w:t>
            </w:r>
            <w:r w:rsidRPr="003B5209">
              <w:rPr>
                <w:rFonts w:ascii="Arial Narrow" w:hAnsi="Arial Narrow"/>
              </w:rPr>
              <w:t xml:space="preserve"> mm</w:t>
            </w:r>
          </w:p>
        </w:tc>
        <w:tc>
          <w:tcPr>
            <w:tcW w:w="917" w:type="dxa"/>
            <w:vAlign w:val="center"/>
          </w:tcPr>
          <w:p w14:paraId="5CE1BC88" w14:textId="77777777" w:rsidR="00A5385F" w:rsidRPr="003B5209" w:rsidRDefault="00A5385F" w:rsidP="00E9306A">
            <w:pPr>
              <w:ind w:right="-142"/>
              <w:jc w:val="center"/>
              <w:rPr>
                <w:rFonts w:ascii="Arial Narrow" w:hAnsi="Arial Narrow"/>
              </w:rPr>
            </w:pPr>
            <w:r>
              <w:rPr>
                <w:rFonts w:ascii="Arial Narrow" w:hAnsi="Arial Narrow"/>
              </w:rPr>
              <w:t>3</w:t>
            </w:r>
          </w:p>
        </w:tc>
        <w:tc>
          <w:tcPr>
            <w:tcW w:w="926" w:type="dxa"/>
            <w:vAlign w:val="center"/>
          </w:tcPr>
          <w:p w14:paraId="5B0A92C8" w14:textId="77777777" w:rsidR="00A5385F" w:rsidRPr="003B5209" w:rsidRDefault="00A5385F" w:rsidP="00E9306A">
            <w:pPr>
              <w:ind w:right="-142"/>
              <w:rPr>
                <w:rFonts w:ascii="Arial Narrow" w:hAnsi="Arial Narrow"/>
              </w:rPr>
            </w:pPr>
            <w:r>
              <w:rPr>
                <w:rFonts w:ascii="Arial Narrow" w:hAnsi="Arial Narrow"/>
              </w:rPr>
              <w:t>bela</w:t>
            </w:r>
          </w:p>
        </w:tc>
        <w:tc>
          <w:tcPr>
            <w:tcW w:w="850" w:type="dxa"/>
            <w:vAlign w:val="center"/>
          </w:tcPr>
          <w:p w14:paraId="3FADF9A5"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104EF381"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36F3F135" w14:textId="77777777" w:rsidTr="00E9306A">
        <w:trPr>
          <w:trHeight w:hRule="exact" w:val="434"/>
        </w:trPr>
        <w:tc>
          <w:tcPr>
            <w:tcW w:w="817" w:type="dxa"/>
            <w:vAlign w:val="center"/>
          </w:tcPr>
          <w:p w14:paraId="1C78A0F6"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35A9932A" wp14:editId="457F7C10">
                  <wp:extent cx="429895" cy="127635"/>
                  <wp:effectExtent l="0" t="0" r="8255" b="5715"/>
                  <wp:docPr id="9"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ka 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9895" cy="127635"/>
                          </a:xfrm>
                          <a:prstGeom prst="rect">
                            <a:avLst/>
                          </a:prstGeom>
                        </pic:spPr>
                      </pic:pic>
                    </a:graphicData>
                  </a:graphic>
                </wp:inline>
              </w:drawing>
            </w:r>
          </w:p>
        </w:tc>
        <w:tc>
          <w:tcPr>
            <w:tcW w:w="1201" w:type="dxa"/>
            <w:vAlign w:val="center"/>
          </w:tcPr>
          <w:p w14:paraId="5AC3ADEB" w14:textId="77777777" w:rsidR="00A5385F" w:rsidRPr="003B5209" w:rsidRDefault="00A5385F" w:rsidP="00E9306A">
            <w:pPr>
              <w:ind w:right="-142"/>
              <w:rPr>
                <w:rFonts w:ascii="Arial Narrow" w:hAnsi="Arial Narrow"/>
              </w:rPr>
            </w:pPr>
            <w:r>
              <w:rPr>
                <w:rFonts w:ascii="Arial Narrow" w:hAnsi="Arial Narrow"/>
              </w:rPr>
              <w:t>4105</w:t>
            </w:r>
          </w:p>
        </w:tc>
        <w:tc>
          <w:tcPr>
            <w:tcW w:w="1209" w:type="dxa"/>
            <w:vAlign w:val="center"/>
          </w:tcPr>
          <w:p w14:paraId="1FF40530" w14:textId="77777777" w:rsidR="00A5385F" w:rsidRPr="003B5209" w:rsidRDefault="00A5385F" w:rsidP="00E9306A">
            <w:pPr>
              <w:ind w:right="-142"/>
              <w:jc w:val="center"/>
              <w:rPr>
                <w:rFonts w:ascii="Arial Narrow" w:hAnsi="Arial Narrow"/>
              </w:rPr>
            </w:pPr>
            <w:r>
              <w:rPr>
                <w:rFonts w:ascii="Arial Narrow" w:hAnsi="Arial Narrow"/>
              </w:rPr>
              <w:t>600x300</w:t>
            </w:r>
            <w:r w:rsidRPr="003B5209">
              <w:rPr>
                <w:rFonts w:ascii="Arial Narrow" w:hAnsi="Arial Narrow"/>
              </w:rPr>
              <w:t xml:space="preserve"> mm</w:t>
            </w:r>
          </w:p>
        </w:tc>
        <w:tc>
          <w:tcPr>
            <w:tcW w:w="917" w:type="dxa"/>
            <w:vAlign w:val="center"/>
          </w:tcPr>
          <w:p w14:paraId="6F77BCBB" w14:textId="77777777" w:rsidR="00A5385F" w:rsidRPr="003B5209" w:rsidRDefault="00A5385F" w:rsidP="00E9306A">
            <w:pPr>
              <w:ind w:right="-142"/>
              <w:jc w:val="center"/>
              <w:rPr>
                <w:rFonts w:ascii="Arial Narrow" w:hAnsi="Arial Narrow"/>
              </w:rPr>
            </w:pPr>
            <w:r>
              <w:rPr>
                <w:rFonts w:ascii="Arial Narrow" w:hAnsi="Arial Narrow"/>
              </w:rPr>
              <w:t>2</w:t>
            </w:r>
          </w:p>
        </w:tc>
        <w:tc>
          <w:tcPr>
            <w:tcW w:w="926" w:type="dxa"/>
            <w:vAlign w:val="center"/>
          </w:tcPr>
          <w:p w14:paraId="5F9037E9" w14:textId="77777777" w:rsidR="00A5385F" w:rsidRPr="003B5209" w:rsidRDefault="00A5385F" w:rsidP="00E9306A">
            <w:pPr>
              <w:ind w:right="-142"/>
              <w:rPr>
                <w:rFonts w:ascii="Arial Narrow" w:hAnsi="Arial Narrow"/>
              </w:rPr>
            </w:pPr>
            <w:r>
              <w:rPr>
                <w:rFonts w:ascii="Arial Narrow" w:hAnsi="Arial Narrow"/>
              </w:rPr>
              <w:t>bela</w:t>
            </w:r>
          </w:p>
        </w:tc>
        <w:tc>
          <w:tcPr>
            <w:tcW w:w="850" w:type="dxa"/>
            <w:vAlign w:val="center"/>
          </w:tcPr>
          <w:p w14:paraId="3ABDC7BA"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1DA3FB7F"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3EE9C75F" w14:textId="77777777" w:rsidTr="00E9306A">
        <w:trPr>
          <w:trHeight w:hRule="exact" w:val="434"/>
        </w:trPr>
        <w:tc>
          <w:tcPr>
            <w:tcW w:w="817" w:type="dxa"/>
            <w:vAlign w:val="center"/>
          </w:tcPr>
          <w:p w14:paraId="47794F54"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46C7486E" wp14:editId="66327CE6">
                  <wp:extent cx="429895" cy="127635"/>
                  <wp:effectExtent l="0" t="0" r="8255" b="5715"/>
                  <wp:docPr id="10"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ka 16"/>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9895" cy="127635"/>
                          </a:xfrm>
                          <a:prstGeom prst="rect">
                            <a:avLst/>
                          </a:prstGeom>
                        </pic:spPr>
                      </pic:pic>
                    </a:graphicData>
                  </a:graphic>
                </wp:inline>
              </w:drawing>
            </w:r>
          </w:p>
        </w:tc>
        <w:tc>
          <w:tcPr>
            <w:tcW w:w="1201" w:type="dxa"/>
            <w:vAlign w:val="center"/>
          </w:tcPr>
          <w:p w14:paraId="13E51186" w14:textId="77777777" w:rsidR="00A5385F" w:rsidRPr="003B5209" w:rsidRDefault="00A5385F" w:rsidP="00E9306A">
            <w:pPr>
              <w:ind w:right="-142"/>
              <w:rPr>
                <w:rFonts w:ascii="Arial Narrow" w:hAnsi="Arial Narrow"/>
              </w:rPr>
            </w:pPr>
            <w:r>
              <w:rPr>
                <w:rFonts w:ascii="Arial Narrow" w:hAnsi="Arial Narrow"/>
              </w:rPr>
              <w:t>4105-1</w:t>
            </w:r>
          </w:p>
        </w:tc>
        <w:tc>
          <w:tcPr>
            <w:tcW w:w="1209" w:type="dxa"/>
            <w:vAlign w:val="center"/>
          </w:tcPr>
          <w:p w14:paraId="55DE0A82" w14:textId="77777777" w:rsidR="00A5385F" w:rsidRPr="003B5209" w:rsidRDefault="00A5385F" w:rsidP="00E9306A">
            <w:pPr>
              <w:ind w:right="-142"/>
              <w:jc w:val="center"/>
              <w:rPr>
                <w:rFonts w:ascii="Arial Narrow" w:hAnsi="Arial Narrow"/>
              </w:rPr>
            </w:pPr>
            <w:r>
              <w:rPr>
                <w:rFonts w:ascii="Arial Narrow" w:hAnsi="Arial Narrow"/>
              </w:rPr>
              <w:t>600x300</w:t>
            </w:r>
            <w:r w:rsidRPr="003B5209">
              <w:rPr>
                <w:rFonts w:ascii="Arial Narrow" w:hAnsi="Arial Narrow"/>
              </w:rPr>
              <w:t xml:space="preserve"> mm</w:t>
            </w:r>
          </w:p>
        </w:tc>
        <w:tc>
          <w:tcPr>
            <w:tcW w:w="917" w:type="dxa"/>
            <w:vAlign w:val="center"/>
          </w:tcPr>
          <w:p w14:paraId="42460C58" w14:textId="77777777" w:rsidR="00A5385F" w:rsidRPr="003B5209" w:rsidRDefault="00A5385F" w:rsidP="00E9306A">
            <w:pPr>
              <w:ind w:right="-142"/>
              <w:jc w:val="center"/>
              <w:rPr>
                <w:rFonts w:ascii="Arial Narrow" w:hAnsi="Arial Narrow"/>
              </w:rPr>
            </w:pPr>
            <w:r>
              <w:rPr>
                <w:rFonts w:ascii="Arial Narrow" w:hAnsi="Arial Narrow"/>
              </w:rPr>
              <w:t>2</w:t>
            </w:r>
          </w:p>
        </w:tc>
        <w:tc>
          <w:tcPr>
            <w:tcW w:w="926" w:type="dxa"/>
            <w:vAlign w:val="center"/>
          </w:tcPr>
          <w:p w14:paraId="1454741F" w14:textId="77777777" w:rsidR="00A5385F" w:rsidRPr="003B5209" w:rsidRDefault="00A5385F" w:rsidP="00E9306A">
            <w:pPr>
              <w:ind w:right="-142"/>
              <w:rPr>
                <w:rFonts w:ascii="Arial Narrow" w:hAnsi="Arial Narrow"/>
              </w:rPr>
            </w:pPr>
            <w:r>
              <w:rPr>
                <w:rFonts w:ascii="Arial Narrow" w:hAnsi="Arial Narrow"/>
              </w:rPr>
              <w:t>bela</w:t>
            </w:r>
          </w:p>
        </w:tc>
        <w:tc>
          <w:tcPr>
            <w:tcW w:w="850" w:type="dxa"/>
            <w:vAlign w:val="center"/>
          </w:tcPr>
          <w:p w14:paraId="06F78F2C" w14:textId="77777777" w:rsidR="00A5385F" w:rsidRPr="003B5209" w:rsidRDefault="00A5385F" w:rsidP="00E9306A">
            <w:pPr>
              <w:ind w:right="-142"/>
              <w:jc w:val="center"/>
              <w:rPr>
                <w:rFonts w:ascii="Arial Narrow" w:hAnsi="Arial Narrow"/>
              </w:rPr>
            </w:pPr>
            <w:r>
              <w:rPr>
                <w:rFonts w:ascii="Arial Narrow" w:hAnsi="Arial Narrow"/>
              </w:rPr>
              <w:t>RA2</w:t>
            </w:r>
          </w:p>
        </w:tc>
        <w:tc>
          <w:tcPr>
            <w:tcW w:w="3402" w:type="dxa"/>
            <w:vAlign w:val="center"/>
          </w:tcPr>
          <w:p w14:paraId="623C5084" w14:textId="77777777" w:rsidR="00A5385F" w:rsidRPr="003B5209" w:rsidRDefault="00A5385F" w:rsidP="00E9306A">
            <w:pPr>
              <w:ind w:right="-142"/>
              <w:rPr>
                <w:rFonts w:ascii="Arial Narrow" w:hAnsi="Arial Narrow"/>
              </w:rPr>
            </w:pPr>
            <w:r>
              <w:rPr>
                <w:rFonts w:ascii="Arial Narrow" w:hAnsi="Arial Narrow"/>
              </w:rPr>
              <w:t xml:space="preserve"> </w:t>
            </w:r>
          </w:p>
        </w:tc>
      </w:tr>
      <w:tr w:rsidR="00A5385F" w14:paraId="7A1C62DD" w14:textId="77777777" w:rsidTr="00E9306A">
        <w:trPr>
          <w:trHeight w:hRule="exact" w:val="623"/>
        </w:trPr>
        <w:tc>
          <w:tcPr>
            <w:tcW w:w="817" w:type="dxa"/>
            <w:vAlign w:val="center"/>
          </w:tcPr>
          <w:p w14:paraId="2992652C" w14:textId="77777777" w:rsidR="00A5385F" w:rsidRPr="003B5209" w:rsidRDefault="00A5385F" w:rsidP="00E9306A">
            <w:pPr>
              <w:ind w:right="-142"/>
              <w:rPr>
                <w:rFonts w:ascii="Arial Narrow" w:hAnsi="Arial Narrow"/>
              </w:rPr>
            </w:pPr>
            <w:r>
              <w:rPr>
                <w:rFonts w:ascii="Arial Narrow" w:hAnsi="Arial Narrow"/>
              </w:rPr>
              <w:t xml:space="preserve">  </w:t>
            </w:r>
            <w:r>
              <w:rPr>
                <w:rFonts w:ascii="Arial Narrow" w:hAnsi="Arial Narrow"/>
                <w:noProof/>
              </w:rPr>
              <w:drawing>
                <wp:inline distT="0" distB="0" distL="0" distR="0" wp14:anchorId="39EE74B2" wp14:editId="0BFFB525">
                  <wp:extent cx="130156" cy="328287"/>
                  <wp:effectExtent l="0" t="0" r="3810" b="0"/>
                  <wp:docPr id="11"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ka 4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1678" cy="332126"/>
                          </a:xfrm>
                          <a:prstGeom prst="rect">
                            <a:avLst/>
                          </a:prstGeom>
                        </pic:spPr>
                      </pic:pic>
                    </a:graphicData>
                  </a:graphic>
                </wp:inline>
              </w:drawing>
            </w:r>
            <w:r>
              <w:rPr>
                <w:rFonts w:ascii="Arial Narrow" w:hAnsi="Arial Narrow"/>
              </w:rPr>
              <w:t xml:space="preserve"> </w:t>
            </w:r>
            <w:r>
              <w:rPr>
                <w:rFonts w:ascii="Arial Narrow" w:hAnsi="Arial Narrow"/>
                <w:noProof/>
              </w:rPr>
              <w:drawing>
                <wp:inline distT="0" distB="0" distL="0" distR="0" wp14:anchorId="6BD5162B" wp14:editId="68C065A2">
                  <wp:extent cx="127931" cy="322677"/>
                  <wp:effectExtent l="0" t="0" r="5715" b="1270"/>
                  <wp:docPr id="12"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4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5768" cy="367667"/>
                          </a:xfrm>
                          <a:prstGeom prst="rect">
                            <a:avLst/>
                          </a:prstGeom>
                        </pic:spPr>
                      </pic:pic>
                    </a:graphicData>
                  </a:graphic>
                </wp:inline>
              </w:drawing>
            </w:r>
          </w:p>
        </w:tc>
        <w:tc>
          <w:tcPr>
            <w:tcW w:w="1201" w:type="dxa"/>
            <w:vAlign w:val="center"/>
          </w:tcPr>
          <w:p w14:paraId="704024C5" w14:textId="77777777" w:rsidR="00A5385F" w:rsidRPr="003B5209" w:rsidRDefault="00A5385F" w:rsidP="00E9306A">
            <w:pPr>
              <w:ind w:right="-142"/>
              <w:rPr>
                <w:rFonts w:ascii="Arial Narrow" w:hAnsi="Arial Narrow"/>
              </w:rPr>
            </w:pPr>
            <w:r>
              <w:rPr>
                <w:rFonts w:ascii="Arial Narrow" w:hAnsi="Arial Narrow"/>
              </w:rPr>
              <w:t>7102-2/7102-3</w:t>
            </w:r>
          </w:p>
        </w:tc>
        <w:tc>
          <w:tcPr>
            <w:tcW w:w="1209" w:type="dxa"/>
            <w:vAlign w:val="center"/>
          </w:tcPr>
          <w:p w14:paraId="67CF86F6" w14:textId="77777777" w:rsidR="00A5385F" w:rsidRPr="003B5209" w:rsidRDefault="00A5385F" w:rsidP="00E9306A">
            <w:pPr>
              <w:ind w:right="-142"/>
              <w:jc w:val="center"/>
              <w:rPr>
                <w:rFonts w:ascii="Arial Narrow" w:hAnsi="Arial Narrow"/>
              </w:rPr>
            </w:pPr>
            <w:r w:rsidRPr="003B5209">
              <w:rPr>
                <w:rFonts w:ascii="Arial Narrow" w:hAnsi="Arial Narrow"/>
              </w:rPr>
              <w:t>250/1000 mm</w:t>
            </w:r>
          </w:p>
        </w:tc>
        <w:tc>
          <w:tcPr>
            <w:tcW w:w="917" w:type="dxa"/>
            <w:vAlign w:val="center"/>
          </w:tcPr>
          <w:p w14:paraId="1F796CB4" w14:textId="77777777" w:rsidR="00A5385F" w:rsidRPr="003B5209" w:rsidRDefault="00A5385F" w:rsidP="00E9306A">
            <w:pPr>
              <w:ind w:right="-142"/>
              <w:jc w:val="center"/>
              <w:rPr>
                <w:rFonts w:ascii="Arial Narrow" w:hAnsi="Arial Narrow"/>
              </w:rPr>
            </w:pPr>
            <w:r>
              <w:rPr>
                <w:rFonts w:ascii="Arial Narrow" w:hAnsi="Arial Narrow"/>
              </w:rPr>
              <w:t>8</w:t>
            </w:r>
          </w:p>
        </w:tc>
        <w:tc>
          <w:tcPr>
            <w:tcW w:w="926" w:type="dxa"/>
            <w:vAlign w:val="center"/>
          </w:tcPr>
          <w:p w14:paraId="104BE6FF" w14:textId="77777777" w:rsidR="00A5385F" w:rsidRPr="003B5209" w:rsidRDefault="00A5385F" w:rsidP="00E9306A">
            <w:pPr>
              <w:ind w:right="-142"/>
              <w:rPr>
                <w:rFonts w:ascii="Arial Narrow" w:hAnsi="Arial Narrow"/>
              </w:rPr>
            </w:pPr>
            <w:r w:rsidRPr="003B5209">
              <w:rPr>
                <w:rFonts w:ascii="Arial Narrow" w:hAnsi="Arial Narrow"/>
              </w:rPr>
              <w:t>Bela/rdeča</w:t>
            </w:r>
          </w:p>
        </w:tc>
        <w:tc>
          <w:tcPr>
            <w:tcW w:w="850" w:type="dxa"/>
            <w:vAlign w:val="center"/>
          </w:tcPr>
          <w:p w14:paraId="4AE9818E" w14:textId="77777777" w:rsidR="00A5385F" w:rsidRPr="003B5209" w:rsidRDefault="00A5385F" w:rsidP="00E9306A">
            <w:pPr>
              <w:ind w:right="-142"/>
              <w:jc w:val="center"/>
              <w:rPr>
                <w:rFonts w:ascii="Arial Narrow" w:hAnsi="Arial Narrow"/>
              </w:rPr>
            </w:pPr>
            <w:r>
              <w:rPr>
                <w:rFonts w:ascii="Arial Narrow" w:hAnsi="Arial Narrow"/>
              </w:rPr>
              <w:t>RA1</w:t>
            </w:r>
          </w:p>
        </w:tc>
        <w:tc>
          <w:tcPr>
            <w:tcW w:w="3402" w:type="dxa"/>
            <w:vAlign w:val="center"/>
          </w:tcPr>
          <w:p w14:paraId="7B1BF1E9" w14:textId="77777777" w:rsidR="00A5385F" w:rsidRPr="003B5209" w:rsidRDefault="00A5385F" w:rsidP="00E9306A">
            <w:pPr>
              <w:ind w:right="-142"/>
              <w:rPr>
                <w:rFonts w:ascii="Arial Narrow" w:hAnsi="Arial Narrow"/>
              </w:rPr>
            </w:pPr>
            <w:r w:rsidRPr="003B5209">
              <w:rPr>
                <w:rFonts w:ascii="Arial Narrow" w:hAnsi="Arial Narrow"/>
              </w:rPr>
              <w:t xml:space="preserve">Tabla </w:t>
            </w:r>
            <w:r>
              <w:rPr>
                <w:rFonts w:ascii="Arial Narrow" w:hAnsi="Arial Narrow"/>
              </w:rPr>
              <w:t>bočn</w:t>
            </w:r>
            <w:r w:rsidRPr="003B5209">
              <w:rPr>
                <w:rFonts w:ascii="Arial Narrow" w:hAnsi="Arial Narrow"/>
              </w:rPr>
              <w:t>e zapore</w:t>
            </w:r>
          </w:p>
        </w:tc>
      </w:tr>
      <w:tr w:rsidR="00A5385F" w14:paraId="510B5195" w14:textId="77777777" w:rsidTr="00E9306A">
        <w:trPr>
          <w:trHeight w:hRule="exact" w:val="623"/>
        </w:trPr>
        <w:tc>
          <w:tcPr>
            <w:tcW w:w="817" w:type="dxa"/>
            <w:vAlign w:val="center"/>
          </w:tcPr>
          <w:p w14:paraId="2E09B5CB"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3807D4FD" wp14:editId="1F82BF49">
                  <wp:extent cx="112395" cy="325120"/>
                  <wp:effectExtent l="0" t="0" r="1905"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112395" cy="325120"/>
                          </a:xfrm>
                          <a:prstGeom prst="rect">
                            <a:avLst/>
                          </a:prstGeom>
                          <a:noFill/>
                          <a:ln>
                            <a:noFill/>
                          </a:ln>
                        </pic:spPr>
                      </pic:pic>
                    </a:graphicData>
                  </a:graphic>
                </wp:inline>
              </w:drawing>
            </w:r>
            <w:r>
              <w:rPr>
                <w:rFonts w:ascii="Arial Narrow" w:hAnsi="Arial Narrow"/>
              </w:rPr>
              <w:t xml:space="preserve">   </w:t>
            </w:r>
            <w:r>
              <w:rPr>
                <w:rFonts w:ascii="Arial Narrow" w:hAnsi="Arial Narrow"/>
                <w:noProof/>
              </w:rPr>
              <w:drawing>
                <wp:inline distT="0" distB="0" distL="0" distR="0" wp14:anchorId="75F11108" wp14:editId="3C2764FB">
                  <wp:extent cx="112395" cy="325120"/>
                  <wp:effectExtent l="0" t="0" r="1905"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112395" cy="325120"/>
                          </a:xfrm>
                          <a:prstGeom prst="rect">
                            <a:avLst/>
                          </a:prstGeom>
                          <a:noFill/>
                          <a:ln>
                            <a:noFill/>
                          </a:ln>
                        </pic:spPr>
                      </pic:pic>
                    </a:graphicData>
                  </a:graphic>
                </wp:inline>
              </w:drawing>
            </w:r>
          </w:p>
        </w:tc>
        <w:tc>
          <w:tcPr>
            <w:tcW w:w="1201" w:type="dxa"/>
            <w:vAlign w:val="center"/>
          </w:tcPr>
          <w:p w14:paraId="458FE9D0" w14:textId="77777777" w:rsidR="00A5385F" w:rsidRPr="003B5209" w:rsidRDefault="00A5385F" w:rsidP="00E9306A">
            <w:pPr>
              <w:ind w:right="-142"/>
              <w:rPr>
                <w:rFonts w:ascii="Arial Narrow" w:hAnsi="Arial Narrow"/>
              </w:rPr>
            </w:pPr>
            <w:r>
              <w:rPr>
                <w:rFonts w:ascii="Arial Narrow" w:hAnsi="Arial Narrow"/>
              </w:rPr>
              <w:t>7102/7102-1</w:t>
            </w:r>
          </w:p>
        </w:tc>
        <w:tc>
          <w:tcPr>
            <w:tcW w:w="1209" w:type="dxa"/>
            <w:vAlign w:val="center"/>
          </w:tcPr>
          <w:p w14:paraId="3D09ABD3" w14:textId="77777777" w:rsidR="00A5385F" w:rsidRPr="003B5209" w:rsidRDefault="00A5385F" w:rsidP="00E9306A">
            <w:pPr>
              <w:ind w:right="-142"/>
              <w:jc w:val="center"/>
              <w:rPr>
                <w:rFonts w:ascii="Arial Narrow" w:hAnsi="Arial Narrow"/>
              </w:rPr>
            </w:pPr>
            <w:r w:rsidRPr="003B5209">
              <w:rPr>
                <w:rFonts w:ascii="Arial Narrow" w:hAnsi="Arial Narrow"/>
              </w:rPr>
              <w:t>250/1000 mm</w:t>
            </w:r>
          </w:p>
        </w:tc>
        <w:tc>
          <w:tcPr>
            <w:tcW w:w="917" w:type="dxa"/>
            <w:vAlign w:val="center"/>
          </w:tcPr>
          <w:p w14:paraId="3711A0A2" w14:textId="77777777" w:rsidR="00A5385F" w:rsidRPr="003B5209" w:rsidRDefault="00A5385F" w:rsidP="00E9306A">
            <w:pPr>
              <w:ind w:right="-142"/>
              <w:jc w:val="center"/>
              <w:rPr>
                <w:rFonts w:ascii="Arial Narrow" w:hAnsi="Arial Narrow"/>
              </w:rPr>
            </w:pPr>
            <w:r>
              <w:rPr>
                <w:rFonts w:ascii="Arial Narrow" w:hAnsi="Arial Narrow"/>
              </w:rPr>
              <w:t>11</w:t>
            </w:r>
          </w:p>
        </w:tc>
        <w:tc>
          <w:tcPr>
            <w:tcW w:w="926" w:type="dxa"/>
            <w:vAlign w:val="center"/>
          </w:tcPr>
          <w:p w14:paraId="3A4C3EAB" w14:textId="77777777" w:rsidR="00A5385F" w:rsidRPr="003B5209" w:rsidRDefault="00A5385F" w:rsidP="00E9306A">
            <w:pPr>
              <w:ind w:right="-142"/>
              <w:rPr>
                <w:rFonts w:ascii="Arial Narrow" w:hAnsi="Arial Narrow"/>
              </w:rPr>
            </w:pPr>
            <w:r w:rsidRPr="003B5209">
              <w:rPr>
                <w:rFonts w:ascii="Arial Narrow" w:hAnsi="Arial Narrow"/>
              </w:rPr>
              <w:t>Bela/rdeča</w:t>
            </w:r>
          </w:p>
        </w:tc>
        <w:tc>
          <w:tcPr>
            <w:tcW w:w="850" w:type="dxa"/>
            <w:vAlign w:val="center"/>
          </w:tcPr>
          <w:p w14:paraId="1A0CFB78" w14:textId="77777777" w:rsidR="00A5385F" w:rsidRPr="003B5209" w:rsidRDefault="00A5385F" w:rsidP="00E9306A">
            <w:pPr>
              <w:ind w:right="-142"/>
              <w:jc w:val="center"/>
              <w:rPr>
                <w:rFonts w:ascii="Arial Narrow" w:hAnsi="Arial Narrow"/>
              </w:rPr>
            </w:pPr>
            <w:r>
              <w:rPr>
                <w:rFonts w:ascii="Arial Narrow" w:hAnsi="Arial Narrow"/>
              </w:rPr>
              <w:t>RA1</w:t>
            </w:r>
          </w:p>
        </w:tc>
        <w:tc>
          <w:tcPr>
            <w:tcW w:w="3402" w:type="dxa"/>
            <w:vAlign w:val="center"/>
          </w:tcPr>
          <w:p w14:paraId="7F17D9CC" w14:textId="77777777" w:rsidR="00A5385F" w:rsidRPr="003B5209" w:rsidRDefault="00A5385F" w:rsidP="00E9306A">
            <w:pPr>
              <w:ind w:right="-142"/>
              <w:rPr>
                <w:rFonts w:ascii="Arial Narrow" w:hAnsi="Arial Narrow"/>
              </w:rPr>
            </w:pPr>
            <w:r w:rsidRPr="003B5209">
              <w:rPr>
                <w:rFonts w:ascii="Arial Narrow" w:hAnsi="Arial Narrow"/>
              </w:rPr>
              <w:t xml:space="preserve">Tabla </w:t>
            </w:r>
            <w:r>
              <w:rPr>
                <w:rFonts w:ascii="Arial Narrow" w:hAnsi="Arial Narrow"/>
              </w:rPr>
              <w:t>bočn</w:t>
            </w:r>
            <w:r w:rsidRPr="003B5209">
              <w:rPr>
                <w:rFonts w:ascii="Arial Narrow" w:hAnsi="Arial Narrow"/>
              </w:rPr>
              <w:t>e zapore</w:t>
            </w:r>
          </w:p>
        </w:tc>
      </w:tr>
      <w:tr w:rsidR="00A5385F" w14:paraId="4C64899C" w14:textId="77777777" w:rsidTr="00E9306A">
        <w:trPr>
          <w:trHeight w:hRule="exact" w:val="623"/>
        </w:trPr>
        <w:tc>
          <w:tcPr>
            <w:tcW w:w="817" w:type="dxa"/>
            <w:vAlign w:val="center"/>
          </w:tcPr>
          <w:p w14:paraId="3A459F50" w14:textId="77777777" w:rsidR="00A5385F" w:rsidRDefault="00A5385F" w:rsidP="00E9306A">
            <w:pPr>
              <w:ind w:right="-142"/>
              <w:rPr>
                <w:rFonts w:ascii="Arial Narrow" w:hAnsi="Arial Narrow"/>
              </w:rPr>
            </w:pPr>
            <w:r>
              <w:rPr>
                <w:rFonts w:ascii="Arial Narrow" w:hAnsi="Arial Narrow"/>
              </w:rPr>
              <w:t xml:space="preserve"> </w:t>
            </w:r>
            <w:r>
              <w:rPr>
                <w:rFonts w:ascii="Arial Narrow" w:hAnsi="Arial Narrow"/>
                <w:noProof/>
              </w:rPr>
              <w:drawing>
                <wp:inline distT="0" distB="0" distL="0" distR="0" wp14:anchorId="4E59BB70" wp14:editId="637891C0">
                  <wp:extent cx="429895" cy="73025"/>
                  <wp:effectExtent l="0" t="0" r="8255" b="317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ka 34"/>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29895" cy="73025"/>
                          </a:xfrm>
                          <a:prstGeom prst="rect">
                            <a:avLst/>
                          </a:prstGeom>
                        </pic:spPr>
                      </pic:pic>
                    </a:graphicData>
                  </a:graphic>
                </wp:inline>
              </w:drawing>
            </w:r>
          </w:p>
          <w:p w14:paraId="1BFDA644"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237C5954" wp14:editId="747BB88A">
                  <wp:extent cx="429895" cy="73025"/>
                  <wp:effectExtent l="0" t="0" r="8255" b="317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ka 3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29895" cy="73025"/>
                          </a:xfrm>
                          <a:prstGeom prst="rect">
                            <a:avLst/>
                          </a:prstGeom>
                        </pic:spPr>
                      </pic:pic>
                    </a:graphicData>
                  </a:graphic>
                </wp:inline>
              </w:drawing>
            </w:r>
            <w:r>
              <w:rPr>
                <w:rFonts w:ascii="Arial Narrow" w:hAnsi="Arial Narrow"/>
              </w:rPr>
              <w:t xml:space="preserve"> </w:t>
            </w:r>
          </w:p>
        </w:tc>
        <w:tc>
          <w:tcPr>
            <w:tcW w:w="1201" w:type="dxa"/>
            <w:vAlign w:val="center"/>
          </w:tcPr>
          <w:p w14:paraId="6CE04F40" w14:textId="77777777" w:rsidR="00A5385F" w:rsidRPr="003B5209" w:rsidRDefault="00A5385F" w:rsidP="00E9306A">
            <w:pPr>
              <w:ind w:right="-142"/>
              <w:rPr>
                <w:rFonts w:ascii="Arial Narrow" w:hAnsi="Arial Narrow"/>
              </w:rPr>
            </w:pPr>
            <w:r>
              <w:rPr>
                <w:rFonts w:ascii="Arial Narrow" w:hAnsi="Arial Narrow"/>
              </w:rPr>
              <w:t>7101/7101-1</w:t>
            </w:r>
          </w:p>
        </w:tc>
        <w:tc>
          <w:tcPr>
            <w:tcW w:w="1209" w:type="dxa"/>
            <w:vAlign w:val="center"/>
          </w:tcPr>
          <w:p w14:paraId="744D2E34" w14:textId="77777777" w:rsidR="00A5385F" w:rsidRPr="003B5209" w:rsidRDefault="00A5385F" w:rsidP="00E9306A">
            <w:pPr>
              <w:ind w:right="-142"/>
              <w:jc w:val="center"/>
              <w:rPr>
                <w:rFonts w:ascii="Arial Narrow" w:hAnsi="Arial Narrow"/>
              </w:rPr>
            </w:pPr>
            <w:r>
              <w:rPr>
                <w:rFonts w:ascii="Arial Narrow" w:hAnsi="Arial Narrow"/>
              </w:rPr>
              <w:t>150</w:t>
            </w:r>
            <w:r w:rsidRPr="003B5209">
              <w:rPr>
                <w:rFonts w:ascii="Arial Narrow" w:hAnsi="Arial Narrow"/>
              </w:rPr>
              <w:t>0/</w:t>
            </w:r>
            <w:r>
              <w:rPr>
                <w:rFonts w:ascii="Arial Narrow" w:hAnsi="Arial Narrow"/>
              </w:rPr>
              <w:t>25</w:t>
            </w:r>
            <w:r w:rsidRPr="003B5209">
              <w:rPr>
                <w:rFonts w:ascii="Arial Narrow" w:hAnsi="Arial Narrow"/>
              </w:rPr>
              <w:t>0 mm</w:t>
            </w:r>
          </w:p>
        </w:tc>
        <w:tc>
          <w:tcPr>
            <w:tcW w:w="917" w:type="dxa"/>
            <w:vAlign w:val="center"/>
          </w:tcPr>
          <w:p w14:paraId="4FF266B8" w14:textId="77777777" w:rsidR="00A5385F" w:rsidRPr="003B5209" w:rsidRDefault="00A5385F" w:rsidP="00E9306A">
            <w:pPr>
              <w:ind w:right="-142"/>
              <w:jc w:val="center"/>
              <w:rPr>
                <w:rFonts w:ascii="Arial Narrow" w:hAnsi="Arial Narrow"/>
              </w:rPr>
            </w:pPr>
            <w:r>
              <w:rPr>
                <w:rFonts w:ascii="Arial Narrow" w:hAnsi="Arial Narrow"/>
              </w:rPr>
              <w:t>8</w:t>
            </w:r>
          </w:p>
        </w:tc>
        <w:tc>
          <w:tcPr>
            <w:tcW w:w="926" w:type="dxa"/>
            <w:vAlign w:val="center"/>
          </w:tcPr>
          <w:p w14:paraId="215B74FE" w14:textId="77777777" w:rsidR="00A5385F" w:rsidRPr="003B5209" w:rsidRDefault="00A5385F" w:rsidP="00E9306A">
            <w:pPr>
              <w:ind w:right="-142"/>
              <w:rPr>
                <w:rFonts w:ascii="Arial Narrow" w:hAnsi="Arial Narrow"/>
              </w:rPr>
            </w:pPr>
            <w:r w:rsidRPr="003B5209">
              <w:rPr>
                <w:rFonts w:ascii="Arial Narrow" w:hAnsi="Arial Narrow"/>
              </w:rPr>
              <w:t>Bela/rdeča</w:t>
            </w:r>
          </w:p>
        </w:tc>
        <w:tc>
          <w:tcPr>
            <w:tcW w:w="850" w:type="dxa"/>
            <w:vAlign w:val="center"/>
          </w:tcPr>
          <w:p w14:paraId="4CA3E713" w14:textId="77777777" w:rsidR="00A5385F" w:rsidRPr="003B5209" w:rsidRDefault="00A5385F" w:rsidP="00E9306A">
            <w:pPr>
              <w:ind w:right="-142"/>
              <w:jc w:val="center"/>
              <w:rPr>
                <w:rFonts w:ascii="Arial Narrow" w:hAnsi="Arial Narrow"/>
              </w:rPr>
            </w:pPr>
            <w:r>
              <w:rPr>
                <w:rFonts w:ascii="Arial Narrow" w:hAnsi="Arial Narrow"/>
              </w:rPr>
              <w:t>RA1</w:t>
            </w:r>
          </w:p>
        </w:tc>
        <w:tc>
          <w:tcPr>
            <w:tcW w:w="3402" w:type="dxa"/>
            <w:vAlign w:val="center"/>
          </w:tcPr>
          <w:p w14:paraId="46E4A396" w14:textId="77777777" w:rsidR="00A5385F" w:rsidRPr="003B5209" w:rsidRDefault="00A5385F" w:rsidP="00E9306A">
            <w:pPr>
              <w:ind w:right="-142"/>
              <w:rPr>
                <w:rFonts w:ascii="Arial Narrow" w:hAnsi="Arial Narrow"/>
              </w:rPr>
            </w:pPr>
            <w:r w:rsidRPr="003B5209">
              <w:rPr>
                <w:rFonts w:ascii="Arial Narrow" w:hAnsi="Arial Narrow"/>
              </w:rPr>
              <w:t xml:space="preserve">Tabla </w:t>
            </w:r>
            <w:r>
              <w:rPr>
                <w:rFonts w:ascii="Arial Narrow" w:hAnsi="Arial Narrow"/>
              </w:rPr>
              <w:t>čeln</w:t>
            </w:r>
            <w:r w:rsidRPr="003B5209">
              <w:rPr>
                <w:rFonts w:ascii="Arial Narrow" w:hAnsi="Arial Narrow"/>
              </w:rPr>
              <w:t>e zapore</w:t>
            </w:r>
          </w:p>
        </w:tc>
      </w:tr>
      <w:tr w:rsidR="00A5385F" w14:paraId="5A0A7788" w14:textId="77777777" w:rsidTr="00E9306A">
        <w:trPr>
          <w:cantSplit/>
          <w:trHeight w:hRule="exact" w:val="445"/>
        </w:trPr>
        <w:tc>
          <w:tcPr>
            <w:tcW w:w="817" w:type="dxa"/>
            <w:vAlign w:val="center"/>
          </w:tcPr>
          <w:p w14:paraId="47FFF086"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49637BD8" wp14:editId="0892F519">
                  <wp:extent cx="282575" cy="282575"/>
                  <wp:effectExtent l="0" t="0" r="3175" b="3175"/>
                  <wp:docPr id="27"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ka 23"/>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82575" cy="282575"/>
                          </a:xfrm>
                          <a:prstGeom prst="rect">
                            <a:avLst/>
                          </a:prstGeom>
                        </pic:spPr>
                      </pic:pic>
                    </a:graphicData>
                  </a:graphic>
                </wp:inline>
              </w:drawing>
            </w:r>
          </w:p>
        </w:tc>
        <w:tc>
          <w:tcPr>
            <w:tcW w:w="1201" w:type="dxa"/>
            <w:vAlign w:val="center"/>
          </w:tcPr>
          <w:p w14:paraId="40BB3021" w14:textId="77777777" w:rsidR="00A5385F" w:rsidRPr="003B5209" w:rsidRDefault="00A5385F" w:rsidP="00E9306A">
            <w:pPr>
              <w:ind w:right="-142"/>
              <w:rPr>
                <w:rFonts w:ascii="Arial Narrow" w:hAnsi="Arial Narrow"/>
              </w:rPr>
            </w:pPr>
            <w:r w:rsidRPr="003B5209">
              <w:rPr>
                <w:rFonts w:ascii="Arial Narrow" w:hAnsi="Arial Narrow"/>
              </w:rPr>
              <w:t>Utripajoča luč</w:t>
            </w:r>
          </w:p>
        </w:tc>
        <w:tc>
          <w:tcPr>
            <w:tcW w:w="1209" w:type="dxa"/>
            <w:vAlign w:val="center"/>
          </w:tcPr>
          <w:p w14:paraId="68322798" w14:textId="77777777" w:rsidR="00A5385F" w:rsidRPr="003B5209" w:rsidRDefault="00A5385F" w:rsidP="00E9306A">
            <w:pPr>
              <w:ind w:right="-142"/>
              <w:jc w:val="center"/>
              <w:rPr>
                <w:rFonts w:ascii="Arial Narrow" w:hAnsi="Arial Narrow"/>
              </w:rPr>
            </w:pPr>
            <w:r w:rsidRPr="003B5209">
              <w:rPr>
                <w:rFonts w:ascii="Arial Narrow" w:hAnsi="Arial Narrow"/>
              </w:rPr>
              <w:t>Φ 210 mm</w:t>
            </w:r>
          </w:p>
        </w:tc>
        <w:tc>
          <w:tcPr>
            <w:tcW w:w="917" w:type="dxa"/>
            <w:vAlign w:val="center"/>
          </w:tcPr>
          <w:p w14:paraId="6725E89A" w14:textId="77777777" w:rsidR="00A5385F" w:rsidRPr="003B5209" w:rsidRDefault="00A5385F" w:rsidP="00E9306A">
            <w:pPr>
              <w:ind w:right="-142"/>
              <w:jc w:val="center"/>
              <w:rPr>
                <w:rFonts w:ascii="Arial Narrow" w:hAnsi="Arial Narrow"/>
              </w:rPr>
            </w:pPr>
            <w:r>
              <w:rPr>
                <w:rFonts w:ascii="Arial Narrow" w:hAnsi="Arial Narrow"/>
              </w:rPr>
              <w:t>12</w:t>
            </w:r>
          </w:p>
        </w:tc>
        <w:tc>
          <w:tcPr>
            <w:tcW w:w="926" w:type="dxa"/>
            <w:vAlign w:val="center"/>
          </w:tcPr>
          <w:p w14:paraId="34595BD9"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63256FFE" w14:textId="77777777" w:rsidR="00A5385F" w:rsidRPr="003B5209" w:rsidRDefault="00A5385F" w:rsidP="00E9306A">
            <w:pPr>
              <w:ind w:right="-142"/>
              <w:rPr>
                <w:rFonts w:ascii="Arial Narrow" w:hAnsi="Arial Narrow"/>
              </w:rPr>
            </w:pPr>
          </w:p>
        </w:tc>
        <w:tc>
          <w:tcPr>
            <w:tcW w:w="3402" w:type="dxa"/>
            <w:vAlign w:val="center"/>
          </w:tcPr>
          <w:p w14:paraId="2E464D26" w14:textId="77777777" w:rsidR="00A5385F" w:rsidRPr="003B5209" w:rsidRDefault="00A5385F" w:rsidP="00E9306A">
            <w:pPr>
              <w:ind w:right="-142"/>
              <w:rPr>
                <w:rFonts w:ascii="Arial Narrow" w:hAnsi="Arial Narrow"/>
              </w:rPr>
            </w:pPr>
            <w:r>
              <w:rPr>
                <w:rFonts w:ascii="Arial Narrow" w:hAnsi="Arial Narrow"/>
              </w:rPr>
              <w:t>u</w:t>
            </w:r>
            <w:r w:rsidRPr="003B5209">
              <w:rPr>
                <w:rFonts w:ascii="Arial Narrow" w:hAnsi="Arial Narrow"/>
              </w:rPr>
              <w:t>tripajoča rumena luč za poudarjanje znaka</w:t>
            </w:r>
          </w:p>
        </w:tc>
      </w:tr>
      <w:tr w:rsidR="00A5385F" w14:paraId="5F6F6893" w14:textId="77777777" w:rsidTr="00E9306A">
        <w:trPr>
          <w:cantSplit/>
          <w:trHeight w:hRule="exact" w:val="445"/>
        </w:trPr>
        <w:tc>
          <w:tcPr>
            <w:tcW w:w="817" w:type="dxa"/>
            <w:vAlign w:val="center"/>
          </w:tcPr>
          <w:p w14:paraId="5E98763E"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08D17B94" wp14:editId="677E98C8">
                  <wp:extent cx="282575" cy="282575"/>
                  <wp:effectExtent l="0" t="0" r="3175" b="3175"/>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ka 3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2575" cy="282575"/>
                          </a:xfrm>
                          <a:prstGeom prst="rect">
                            <a:avLst/>
                          </a:prstGeom>
                        </pic:spPr>
                      </pic:pic>
                    </a:graphicData>
                  </a:graphic>
                </wp:inline>
              </w:drawing>
            </w:r>
          </w:p>
        </w:tc>
        <w:tc>
          <w:tcPr>
            <w:tcW w:w="1201" w:type="dxa"/>
            <w:vAlign w:val="center"/>
          </w:tcPr>
          <w:p w14:paraId="19FD2090" w14:textId="77777777" w:rsidR="00A5385F" w:rsidRPr="003B5209" w:rsidRDefault="00A5385F" w:rsidP="00E9306A">
            <w:pPr>
              <w:ind w:right="-142"/>
              <w:rPr>
                <w:rFonts w:ascii="Arial Narrow" w:hAnsi="Arial Narrow"/>
              </w:rPr>
            </w:pPr>
            <w:r w:rsidRPr="003B5209">
              <w:rPr>
                <w:rFonts w:ascii="Arial Narrow" w:hAnsi="Arial Narrow"/>
              </w:rPr>
              <w:t>Utripajoča luč</w:t>
            </w:r>
          </w:p>
        </w:tc>
        <w:tc>
          <w:tcPr>
            <w:tcW w:w="1209" w:type="dxa"/>
            <w:vAlign w:val="center"/>
          </w:tcPr>
          <w:p w14:paraId="1ED6E757" w14:textId="77777777" w:rsidR="00A5385F" w:rsidRPr="003B5209" w:rsidRDefault="00A5385F" w:rsidP="00E9306A">
            <w:pPr>
              <w:ind w:right="-142"/>
              <w:jc w:val="center"/>
              <w:rPr>
                <w:rFonts w:ascii="Arial Narrow" w:hAnsi="Arial Narrow"/>
              </w:rPr>
            </w:pPr>
            <w:r w:rsidRPr="003B5209">
              <w:rPr>
                <w:rFonts w:ascii="Arial Narrow" w:hAnsi="Arial Narrow"/>
              </w:rPr>
              <w:t>Φ 210 mm</w:t>
            </w:r>
          </w:p>
        </w:tc>
        <w:tc>
          <w:tcPr>
            <w:tcW w:w="917" w:type="dxa"/>
            <w:vAlign w:val="center"/>
          </w:tcPr>
          <w:p w14:paraId="3575C2D5" w14:textId="77777777" w:rsidR="00A5385F" w:rsidRPr="003B5209" w:rsidRDefault="00A5385F" w:rsidP="00E9306A">
            <w:pPr>
              <w:ind w:right="-142"/>
              <w:jc w:val="center"/>
              <w:rPr>
                <w:rFonts w:ascii="Arial Narrow" w:hAnsi="Arial Narrow"/>
              </w:rPr>
            </w:pPr>
            <w:r>
              <w:rPr>
                <w:rFonts w:ascii="Arial Narrow" w:hAnsi="Arial Narrow"/>
              </w:rPr>
              <w:t xml:space="preserve">6 </w:t>
            </w:r>
          </w:p>
        </w:tc>
        <w:tc>
          <w:tcPr>
            <w:tcW w:w="926" w:type="dxa"/>
            <w:vAlign w:val="center"/>
          </w:tcPr>
          <w:p w14:paraId="01C03123"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4529B154" w14:textId="77777777" w:rsidR="00A5385F" w:rsidRPr="003B5209" w:rsidRDefault="00A5385F" w:rsidP="00E9306A">
            <w:pPr>
              <w:ind w:right="-142"/>
              <w:rPr>
                <w:rFonts w:ascii="Arial Narrow" w:hAnsi="Arial Narrow"/>
              </w:rPr>
            </w:pPr>
          </w:p>
        </w:tc>
        <w:tc>
          <w:tcPr>
            <w:tcW w:w="3402" w:type="dxa"/>
            <w:vAlign w:val="center"/>
          </w:tcPr>
          <w:p w14:paraId="6B84C466" w14:textId="77777777" w:rsidR="00A5385F" w:rsidRPr="003B5209" w:rsidRDefault="00A5385F" w:rsidP="00E9306A">
            <w:pPr>
              <w:ind w:right="-142"/>
              <w:rPr>
                <w:rFonts w:ascii="Arial Narrow" w:hAnsi="Arial Narrow"/>
              </w:rPr>
            </w:pPr>
            <w:r>
              <w:rPr>
                <w:rFonts w:ascii="Arial Narrow" w:hAnsi="Arial Narrow"/>
              </w:rPr>
              <w:t>u</w:t>
            </w:r>
            <w:r w:rsidRPr="003B5209">
              <w:rPr>
                <w:rFonts w:ascii="Arial Narrow" w:hAnsi="Arial Narrow"/>
              </w:rPr>
              <w:t>tripajoča rumena luč za poudarjanje znaka</w:t>
            </w:r>
          </w:p>
        </w:tc>
      </w:tr>
      <w:tr w:rsidR="00A5385F" w14:paraId="5AC9BB32" w14:textId="77777777" w:rsidTr="00E9306A">
        <w:trPr>
          <w:cantSplit/>
          <w:trHeight w:hRule="exact" w:val="411"/>
        </w:trPr>
        <w:tc>
          <w:tcPr>
            <w:tcW w:w="817" w:type="dxa"/>
            <w:vAlign w:val="center"/>
          </w:tcPr>
          <w:p w14:paraId="500BC26B"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7EB81D73" wp14:editId="784EBB16">
                  <wp:extent cx="282575" cy="282575"/>
                  <wp:effectExtent l="0" t="0" r="3175" b="3175"/>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ka 3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2575" cy="282575"/>
                          </a:xfrm>
                          <a:prstGeom prst="rect">
                            <a:avLst/>
                          </a:prstGeom>
                        </pic:spPr>
                      </pic:pic>
                    </a:graphicData>
                  </a:graphic>
                </wp:inline>
              </w:drawing>
            </w:r>
          </w:p>
        </w:tc>
        <w:tc>
          <w:tcPr>
            <w:tcW w:w="1201" w:type="dxa"/>
            <w:vAlign w:val="center"/>
          </w:tcPr>
          <w:p w14:paraId="6E2E55BD" w14:textId="77777777" w:rsidR="00A5385F" w:rsidRPr="003B5209" w:rsidRDefault="00A5385F" w:rsidP="00E9306A">
            <w:pPr>
              <w:ind w:right="-142"/>
              <w:rPr>
                <w:rFonts w:ascii="Arial Narrow" w:hAnsi="Arial Narrow"/>
              </w:rPr>
            </w:pPr>
            <w:r>
              <w:rPr>
                <w:rFonts w:ascii="Arial Narrow" w:hAnsi="Arial Narrow"/>
              </w:rPr>
              <w:t>Niz luči</w:t>
            </w:r>
          </w:p>
        </w:tc>
        <w:tc>
          <w:tcPr>
            <w:tcW w:w="1209" w:type="dxa"/>
            <w:vAlign w:val="center"/>
          </w:tcPr>
          <w:p w14:paraId="029C2FD2" w14:textId="77777777" w:rsidR="00A5385F" w:rsidRPr="003B5209" w:rsidRDefault="00A5385F" w:rsidP="00E9306A">
            <w:pPr>
              <w:ind w:right="-142"/>
              <w:jc w:val="center"/>
              <w:rPr>
                <w:rFonts w:ascii="Arial Narrow" w:hAnsi="Arial Narrow"/>
              </w:rPr>
            </w:pPr>
            <w:r w:rsidRPr="003B5209">
              <w:rPr>
                <w:rFonts w:ascii="Arial Narrow" w:hAnsi="Arial Narrow"/>
              </w:rPr>
              <w:t>Φ 210 mm</w:t>
            </w:r>
          </w:p>
        </w:tc>
        <w:tc>
          <w:tcPr>
            <w:tcW w:w="917" w:type="dxa"/>
            <w:vAlign w:val="center"/>
          </w:tcPr>
          <w:p w14:paraId="3CE33E04" w14:textId="77777777" w:rsidR="00A5385F" w:rsidRPr="003B5209" w:rsidRDefault="00A5385F" w:rsidP="00E9306A">
            <w:pPr>
              <w:ind w:right="-142"/>
              <w:jc w:val="center"/>
              <w:rPr>
                <w:rFonts w:ascii="Arial Narrow" w:hAnsi="Arial Narrow"/>
              </w:rPr>
            </w:pPr>
            <w:r>
              <w:rPr>
                <w:rFonts w:ascii="Arial Narrow" w:hAnsi="Arial Narrow"/>
              </w:rPr>
              <w:t>2 kpl</w:t>
            </w:r>
          </w:p>
        </w:tc>
        <w:tc>
          <w:tcPr>
            <w:tcW w:w="926" w:type="dxa"/>
            <w:vAlign w:val="center"/>
          </w:tcPr>
          <w:p w14:paraId="74CEF82B" w14:textId="77777777" w:rsidR="00A5385F" w:rsidRPr="003B5209" w:rsidRDefault="00A5385F" w:rsidP="00E9306A">
            <w:pPr>
              <w:ind w:right="-142"/>
              <w:rPr>
                <w:rFonts w:ascii="Arial Narrow" w:hAnsi="Arial Narrow"/>
              </w:rPr>
            </w:pPr>
            <w:r w:rsidRPr="003B5209">
              <w:rPr>
                <w:rFonts w:ascii="Arial Narrow" w:hAnsi="Arial Narrow"/>
              </w:rPr>
              <w:t>rumena</w:t>
            </w:r>
          </w:p>
        </w:tc>
        <w:tc>
          <w:tcPr>
            <w:tcW w:w="850" w:type="dxa"/>
            <w:vAlign w:val="center"/>
          </w:tcPr>
          <w:p w14:paraId="43137CDC" w14:textId="77777777" w:rsidR="00A5385F" w:rsidRPr="003B5209" w:rsidRDefault="00A5385F" w:rsidP="00E9306A">
            <w:pPr>
              <w:ind w:right="-142"/>
              <w:rPr>
                <w:rFonts w:ascii="Arial Narrow" w:hAnsi="Arial Narrow"/>
              </w:rPr>
            </w:pPr>
          </w:p>
        </w:tc>
        <w:tc>
          <w:tcPr>
            <w:tcW w:w="3402" w:type="dxa"/>
            <w:vAlign w:val="center"/>
          </w:tcPr>
          <w:p w14:paraId="5DA9EBD9" w14:textId="77777777" w:rsidR="00A5385F" w:rsidRPr="003B5209" w:rsidRDefault="00A5385F" w:rsidP="00E9306A">
            <w:pPr>
              <w:ind w:right="-142"/>
              <w:rPr>
                <w:rFonts w:ascii="Arial Narrow" w:hAnsi="Arial Narrow"/>
              </w:rPr>
            </w:pPr>
            <w:r>
              <w:rPr>
                <w:rFonts w:ascii="Arial Narrow" w:hAnsi="Arial Narrow"/>
              </w:rPr>
              <w:t>4x halogenska luč z leteči bliskom</w:t>
            </w:r>
          </w:p>
        </w:tc>
      </w:tr>
      <w:tr w:rsidR="00A5385F" w14:paraId="5FC68E44" w14:textId="77777777" w:rsidTr="00E9306A">
        <w:trPr>
          <w:cantSplit/>
          <w:trHeight w:hRule="exact" w:val="791"/>
        </w:trPr>
        <w:tc>
          <w:tcPr>
            <w:tcW w:w="817" w:type="dxa"/>
            <w:vAlign w:val="center"/>
          </w:tcPr>
          <w:p w14:paraId="081F656D" w14:textId="77777777" w:rsidR="00A5385F" w:rsidRPr="003B5209" w:rsidRDefault="00A5385F" w:rsidP="00E9306A">
            <w:pPr>
              <w:ind w:right="-142"/>
              <w:rPr>
                <w:rFonts w:ascii="Arial Narrow" w:hAnsi="Arial Narrow"/>
              </w:rPr>
            </w:pPr>
            <w:r>
              <w:rPr>
                <w:rFonts w:ascii="Arial Narrow" w:hAnsi="Arial Narrow"/>
                <w:noProof/>
              </w:rPr>
              <w:drawing>
                <wp:inline distT="0" distB="0" distL="0" distR="0" wp14:anchorId="7F6C33FF" wp14:editId="7513CB53">
                  <wp:extent cx="112395" cy="405130"/>
                  <wp:effectExtent l="0" t="0" r="1905" b="0"/>
                  <wp:docPr id="28"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ka 8"/>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5967" cy="418005"/>
                          </a:xfrm>
                          <a:prstGeom prst="rect">
                            <a:avLst/>
                          </a:prstGeom>
                        </pic:spPr>
                      </pic:pic>
                    </a:graphicData>
                  </a:graphic>
                </wp:inline>
              </w:drawing>
            </w:r>
          </w:p>
        </w:tc>
        <w:tc>
          <w:tcPr>
            <w:tcW w:w="1201" w:type="dxa"/>
            <w:vAlign w:val="center"/>
          </w:tcPr>
          <w:p w14:paraId="3782CE88" w14:textId="77777777" w:rsidR="00A5385F" w:rsidRPr="003B5209" w:rsidRDefault="00A5385F" w:rsidP="00E9306A">
            <w:pPr>
              <w:ind w:right="-142"/>
              <w:rPr>
                <w:rFonts w:ascii="Arial Narrow" w:hAnsi="Arial Narrow"/>
              </w:rPr>
            </w:pPr>
            <w:r>
              <w:rPr>
                <w:rFonts w:ascii="Arial Narrow" w:hAnsi="Arial Narrow"/>
              </w:rPr>
              <w:t>Semafor</w:t>
            </w:r>
          </w:p>
        </w:tc>
        <w:tc>
          <w:tcPr>
            <w:tcW w:w="1209" w:type="dxa"/>
            <w:vAlign w:val="center"/>
          </w:tcPr>
          <w:p w14:paraId="3039F945" w14:textId="77777777" w:rsidR="00A5385F" w:rsidRPr="003B5209" w:rsidRDefault="00A5385F" w:rsidP="00E9306A">
            <w:pPr>
              <w:ind w:right="-142"/>
              <w:jc w:val="center"/>
              <w:rPr>
                <w:rFonts w:ascii="Arial Narrow" w:hAnsi="Arial Narrow"/>
              </w:rPr>
            </w:pPr>
          </w:p>
        </w:tc>
        <w:tc>
          <w:tcPr>
            <w:tcW w:w="917" w:type="dxa"/>
            <w:vAlign w:val="center"/>
          </w:tcPr>
          <w:p w14:paraId="3B1C98F2" w14:textId="77777777" w:rsidR="00A5385F" w:rsidRPr="003B5209" w:rsidRDefault="00A5385F" w:rsidP="00E9306A">
            <w:pPr>
              <w:ind w:right="-142"/>
              <w:jc w:val="center"/>
              <w:rPr>
                <w:rFonts w:ascii="Arial Narrow" w:hAnsi="Arial Narrow"/>
              </w:rPr>
            </w:pPr>
            <w:r>
              <w:rPr>
                <w:rFonts w:ascii="Arial Narrow" w:hAnsi="Arial Narrow"/>
              </w:rPr>
              <w:t>2 glavi</w:t>
            </w:r>
          </w:p>
        </w:tc>
        <w:tc>
          <w:tcPr>
            <w:tcW w:w="926" w:type="dxa"/>
            <w:vAlign w:val="center"/>
          </w:tcPr>
          <w:p w14:paraId="53243D53" w14:textId="77777777" w:rsidR="00A5385F" w:rsidRPr="003B5209" w:rsidRDefault="00A5385F" w:rsidP="00E9306A">
            <w:pPr>
              <w:ind w:right="-142"/>
              <w:rPr>
                <w:rFonts w:ascii="Arial Narrow" w:hAnsi="Arial Narrow"/>
              </w:rPr>
            </w:pPr>
          </w:p>
        </w:tc>
        <w:tc>
          <w:tcPr>
            <w:tcW w:w="850" w:type="dxa"/>
            <w:vAlign w:val="center"/>
          </w:tcPr>
          <w:p w14:paraId="305188F2" w14:textId="77777777" w:rsidR="00A5385F" w:rsidRPr="003B5209" w:rsidRDefault="00A5385F" w:rsidP="00E9306A">
            <w:pPr>
              <w:ind w:right="-142"/>
              <w:rPr>
                <w:rFonts w:ascii="Arial Narrow" w:hAnsi="Arial Narrow"/>
              </w:rPr>
            </w:pPr>
          </w:p>
        </w:tc>
        <w:tc>
          <w:tcPr>
            <w:tcW w:w="3402" w:type="dxa"/>
            <w:vAlign w:val="center"/>
          </w:tcPr>
          <w:p w14:paraId="42FF860E" w14:textId="77777777" w:rsidR="00A5385F" w:rsidRPr="003B5209" w:rsidRDefault="00A5385F" w:rsidP="00E9306A">
            <w:pPr>
              <w:ind w:right="-142"/>
              <w:rPr>
                <w:rFonts w:ascii="Arial Narrow" w:hAnsi="Arial Narrow"/>
              </w:rPr>
            </w:pPr>
            <w:r>
              <w:rPr>
                <w:rFonts w:ascii="Arial Narrow" w:hAnsi="Arial Narrow"/>
              </w:rPr>
              <w:t>Prometno odvisni</w:t>
            </w:r>
          </w:p>
        </w:tc>
      </w:tr>
    </w:tbl>
    <w:p w14:paraId="5F4CB5F8" w14:textId="77777777" w:rsidR="00A5385F" w:rsidRDefault="00A5385F" w:rsidP="00A5385F">
      <w:pPr>
        <w:ind w:right="-142"/>
        <w:jc w:val="both"/>
        <w:rPr>
          <w:rFonts w:ascii="Arial Narrow" w:hAnsi="Arial Narrow"/>
          <w:b/>
          <w:sz w:val="24"/>
          <w:szCs w:val="24"/>
        </w:rPr>
      </w:pPr>
    </w:p>
    <w:p w14:paraId="1CEDE12F" w14:textId="77777777" w:rsidR="00A5385F" w:rsidRDefault="00A5385F" w:rsidP="00A5385F">
      <w:pPr>
        <w:ind w:right="-142"/>
        <w:jc w:val="both"/>
        <w:rPr>
          <w:rFonts w:ascii="Arial Narrow" w:hAnsi="Arial Narrow"/>
          <w:b/>
          <w:sz w:val="24"/>
          <w:szCs w:val="24"/>
        </w:rPr>
      </w:pPr>
    </w:p>
    <w:p w14:paraId="6CE485BD" w14:textId="77777777" w:rsidR="00A5385F" w:rsidRDefault="00A5385F" w:rsidP="00A5385F">
      <w:pPr>
        <w:ind w:right="-142"/>
        <w:jc w:val="both"/>
        <w:rPr>
          <w:rFonts w:ascii="Arial Narrow" w:hAnsi="Arial Narrow"/>
          <w:b/>
          <w:sz w:val="24"/>
          <w:szCs w:val="24"/>
        </w:rPr>
      </w:pPr>
    </w:p>
    <w:p w14:paraId="15EB904F" w14:textId="77777777" w:rsidR="00A5385F" w:rsidRDefault="00A5385F" w:rsidP="00A5385F">
      <w:pPr>
        <w:ind w:right="-142"/>
        <w:jc w:val="both"/>
        <w:rPr>
          <w:rFonts w:ascii="Arial Narrow" w:hAnsi="Arial Narrow"/>
          <w:b/>
          <w:sz w:val="24"/>
          <w:szCs w:val="24"/>
        </w:rPr>
      </w:pPr>
    </w:p>
    <w:p w14:paraId="176F3654" w14:textId="5E3BC473" w:rsidR="00A5385F" w:rsidRDefault="00A5385F" w:rsidP="00A5385F">
      <w:pPr>
        <w:ind w:right="-142"/>
        <w:jc w:val="both"/>
        <w:rPr>
          <w:rFonts w:ascii="Arial Narrow" w:hAnsi="Arial Narrow"/>
          <w:b/>
          <w:sz w:val="24"/>
        </w:rPr>
      </w:pPr>
      <w:r>
        <w:rPr>
          <w:rFonts w:ascii="Arial Narrow" w:hAnsi="Arial Narrow"/>
          <w:b/>
          <w:sz w:val="24"/>
        </w:rPr>
        <w:lastRenderedPageBreak/>
        <w:t>Obvestilo o zapori ceste za sredstva javnega obveščanja</w:t>
      </w:r>
    </w:p>
    <w:p w14:paraId="20840511" w14:textId="77777777" w:rsidR="00A5385F" w:rsidRDefault="00A5385F" w:rsidP="00A5385F">
      <w:pPr>
        <w:ind w:right="-142"/>
        <w:jc w:val="both"/>
        <w:rPr>
          <w:rFonts w:ascii="Arial Narrow" w:hAnsi="Arial Narrow"/>
          <w:sz w:val="24"/>
          <w:szCs w:val="24"/>
        </w:rPr>
      </w:pPr>
    </w:p>
    <w:p w14:paraId="03C31AC5" w14:textId="77777777" w:rsidR="00A5385F" w:rsidRDefault="00A5385F" w:rsidP="00A5385F">
      <w:pPr>
        <w:ind w:right="-142"/>
        <w:jc w:val="both"/>
        <w:rPr>
          <w:rFonts w:ascii="Arial Narrow" w:hAnsi="Arial Narrow"/>
          <w:sz w:val="24"/>
          <w:szCs w:val="24"/>
        </w:rPr>
      </w:pPr>
      <w:r>
        <w:rPr>
          <w:rFonts w:ascii="Arial Narrow" w:hAnsi="Arial Narrow"/>
          <w:sz w:val="24"/>
          <w:szCs w:val="24"/>
        </w:rPr>
        <w:t>Obvestilo:</w:t>
      </w:r>
    </w:p>
    <w:p w14:paraId="6EE6B6E1" w14:textId="77777777" w:rsidR="00A5385F" w:rsidRDefault="00A5385F" w:rsidP="00A5385F">
      <w:pPr>
        <w:ind w:right="-142"/>
        <w:jc w:val="both"/>
        <w:rPr>
          <w:rFonts w:ascii="Arial Narrow" w:hAnsi="Arial Narrow"/>
          <w:sz w:val="24"/>
          <w:szCs w:val="24"/>
        </w:rPr>
      </w:pPr>
    </w:p>
    <w:p w14:paraId="2402C23D" w14:textId="77777777" w:rsidR="00A5385F" w:rsidRDefault="00A5385F" w:rsidP="00A5385F">
      <w:pPr>
        <w:ind w:right="-142"/>
        <w:jc w:val="both"/>
        <w:rPr>
          <w:rFonts w:ascii="Arial Narrow" w:hAnsi="Arial Narrow"/>
          <w:sz w:val="24"/>
          <w:szCs w:val="24"/>
        </w:rPr>
      </w:pPr>
      <w:r>
        <w:rPr>
          <w:rFonts w:ascii="Arial Narrow" w:hAnsi="Arial Narrow"/>
          <w:sz w:val="24"/>
          <w:szCs w:val="24"/>
        </w:rPr>
        <w:t>Zaradi o</w:t>
      </w:r>
      <w:r w:rsidRPr="002A7CAB">
        <w:rPr>
          <w:rFonts w:ascii="Arial Narrow" w:hAnsi="Arial Narrow"/>
          <w:sz w:val="24"/>
          <w:szCs w:val="24"/>
        </w:rPr>
        <w:t>bnov</w:t>
      </w:r>
      <w:r>
        <w:rPr>
          <w:rFonts w:ascii="Arial Narrow" w:hAnsi="Arial Narrow"/>
          <w:sz w:val="24"/>
          <w:szCs w:val="24"/>
        </w:rPr>
        <w:t>e</w:t>
      </w:r>
      <w:r w:rsidRPr="002A7CAB">
        <w:rPr>
          <w:rFonts w:ascii="Arial Narrow" w:hAnsi="Arial Narrow"/>
          <w:sz w:val="24"/>
          <w:szCs w:val="24"/>
        </w:rPr>
        <w:t xml:space="preserve"> lokalne ceste Cerklje – Črešnjice in Velika vas – Veliki Podlog – Črešnjice z izgradnjo pločnik</w:t>
      </w:r>
      <w:r>
        <w:rPr>
          <w:rFonts w:ascii="Arial Narrow" w:hAnsi="Arial Narrow"/>
          <w:sz w:val="24"/>
          <w:szCs w:val="24"/>
        </w:rPr>
        <w:t xml:space="preserve">a, bo popolna zapora lokalne ceste od križišča v Cerkljah do Črešnjic. </w:t>
      </w:r>
    </w:p>
    <w:p w14:paraId="18E2523D" w14:textId="77777777" w:rsidR="00A5385F" w:rsidRDefault="00A5385F" w:rsidP="00A5385F">
      <w:pPr>
        <w:ind w:right="-142"/>
        <w:jc w:val="both"/>
        <w:rPr>
          <w:rFonts w:ascii="Arial Narrow" w:hAnsi="Arial Narrow"/>
          <w:sz w:val="24"/>
          <w:szCs w:val="24"/>
        </w:rPr>
      </w:pPr>
      <w:r>
        <w:rPr>
          <w:rFonts w:ascii="Arial Narrow" w:hAnsi="Arial Narrow"/>
          <w:sz w:val="24"/>
          <w:szCs w:val="24"/>
        </w:rPr>
        <w:t>Zapora bo ____________ do____________.</w:t>
      </w:r>
    </w:p>
    <w:p w14:paraId="3D79AADA" w14:textId="77777777" w:rsidR="00A5385F" w:rsidRDefault="00A5385F" w:rsidP="00A5385F">
      <w:pPr>
        <w:ind w:right="-142"/>
        <w:jc w:val="both"/>
        <w:rPr>
          <w:rFonts w:ascii="Arial Narrow" w:hAnsi="Arial Narrow"/>
          <w:sz w:val="24"/>
          <w:szCs w:val="24"/>
        </w:rPr>
      </w:pPr>
    </w:p>
    <w:p w14:paraId="7F9C4BFA" w14:textId="77777777" w:rsidR="00A5385F" w:rsidRDefault="00A5385F" w:rsidP="00A5385F">
      <w:pPr>
        <w:ind w:right="-142"/>
        <w:jc w:val="both"/>
        <w:rPr>
          <w:rFonts w:ascii="Arial Narrow" w:hAnsi="Arial Narrow"/>
          <w:sz w:val="24"/>
          <w:szCs w:val="24"/>
        </w:rPr>
      </w:pPr>
    </w:p>
    <w:p w14:paraId="2A1BAD68" w14:textId="77777777" w:rsidR="00A5385F" w:rsidRDefault="00A5385F" w:rsidP="00A5385F">
      <w:pPr>
        <w:ind w:right="-142"/>
        <w:jc w:val="both"/>
        <w:rPr>
          <w:rFonts w:ascii="Arial Narrow" w:hAnsi="Arial Narrow"/>
          <w:sz w:val="24"/>
          <w:szCs w:val="24"/>
        </w:rPr>
      </w:pPr>
      <w:r>
        <w:rPr>
          <w:rFonts w:ascii="Arial Narrow" w:hAnsi="Arial Narrow"/>
          <w:sz w:val="24"/>
          <w:szCs w:val="24"/>
        </w:rPr>
        <w:t>V naslednji fazi pa je delna zapora lokalne ceste v Črešnjicah, promet je urejen s semaforji.</w:t>
      </w:r>
    </w:p>
    <w:p w14:paraId="02D844BA" w14:textId="77777777" w:rsidR="00A5385F" w:rsidRDefault="00A5385F" w:rsidP="00A5385F">
      <w:pPr>
        <w:ind w:right="-142"/>
        <w:jc w:val="both"/>
        <w:rPr>
          <w:rFonts w:ascii="Arial Narrow" w:hAnsi="Arial Narrow"/>
          <w:sz w:val="24"/>
          <w:szCs w:val="24"/>
        </w:rPr>
      </w:pPr>
      <w:r>
        <w:rPr>
          <w:rFonts w:ascii="Arial Narrow" w:hAnsi="Arial Narrow"/>
          <w:sz w:val="24"/>
          <w:szCs w:val="24"/>
        </w:rPr>
        <w:t>Zapora bo ____________ do____________.</w:t>
      </w:r>
    </w:p>
    <w:p w14:paraId="3DD15429" w14:textId="77777777" w:rsidR="00A5385F" w:rsidRDefault="00A5385F" w:rsidP="00A5385F">
      <w:pPr>
        <w:ind w:right="-142"/>
        <w:jc w:val="both"/>
        <w:rPr>
          <w:rFonts w:ascii="Arial Narrow" w:hAnsi="Arial Narrow"/>
          <w:sz w:val="24"/>
          <w:szCs w:val="24"/>
        </w:rPr>
      </w:pPr>
    </w:p>
    <w:p w14:paraId="22967267" w14:textId="77777777" w:rsidR="00A5385F" w:rsidRDefault="00A5385F" w:rsidP="00A5385F">
      <w:pPr>
        <w:ind w:right="-142"/>
        <w:jc w:val="both"/>
        <w:rPr>
          <w:rFonts w:ascii="Arial Narrow" w:hAnsi="Arial Narrow"/>
          <w:sz w:val="24"/>
          <w:szCs w:val="24"/>
        </w:rPr>
      </w:pPr>
      <w:r>
        <w:rPr>
          <w:rFonts w:ascii="Arial Narrow" w:hAnsi="Arial Narrow"/>
          <w:noProof/>
          <w:sz w:val="24"/>
          <w:szCs w:val="24"/>
        </w:rPr>
        <w:drawing>
          <wp:anchor distT="0" distB="0" distL="114300" distR="114300" simplePos="0" relativeHeight="251673600" behindDoc="0" locked="0" layoutInCell="1" allowOverlap="1" wp14:anchorId="136C1B94" wp14:editId="356AA9F3">
            <wp:simplePos x="0" y="0"/>
            <wp:positionH relativeFrom="column">
              <wp:posOffset>-1298</wp:posOffset>
            </wp:positionH>
            <wp:positionV relativeFrom="paragraph">
              <wp:posOffset>172057</wp:posOffset>
            </wp:positionV>
            <wp:extent cx="6180176" cy="4071068"/>
            <wp:effectExtent l="0" t="0" r="0" b="5715"/>
            <wp:wrapNone/>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ka 50"/>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193213" cy="4079656"/>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sz w:val="24"/>
          <w:szCs w:val="24"/>
        </w:rPr>
        <w:t>Skica:</w:t>
      </w:r>
    </w:p>
    <w:p w14:paraId="00AFAB2B" w14:textId="77777777" w:rsidR="00A5385F" w:rsidRDefault="00A5385F" w:rsidP="00A5385F">
      <w:pPr>
        <w:ind w:right="-142"/>
        <w:jc w:val="both"/>
        <w:rPr>
          <w:rFonts w:ascii="Arial Narrow" w:hAnsi="Arial Narrow"/>
          <w:sz w:val="24"/>
          <w:szCs w:val="24"/>
        </w:rPr>
      </w:pPr>
    </w:p>
    <w:p w14:paraId="6E464A9D" w14:textId="77777777" w:rsidR="00A5385F" w:rsidRDefault="00A5385F" w:rsidP="00A5385F">
      <w:pPr>
        <w:ind w:right="-142"/>
        <w:jc w:val="both"/>
        <w:rPr>
          <w:rFonts w:ascii="Arial Narrow" w:hAnsi="Arial Narrow"/>
          <w:sz w:val="24"/>
          <w:szCs w:val="24"/>
        </w:rPr>
      </w:pPr>
    </w:p>
    <w:p w14:paraId="19A95982" w14:textId="77777777" w:rsidR="00A5385F" w:rsidRDefault="00A5385F" w:rsidP="00A5385F">
      <w:pPr>
        <w:ind w:right="-142"/>
        <w:jc w:val="both"/>
        <w:rPr>
          <w:rFonts w:ascii="Arial Narrow" w:hAnsi="Arial Narrow"/>
          <w:sz w:val="24"/>
          <w:szCs w:val="24"/>
        </w:rPr>
      </w:pPr>
    </w:p>
    <w:p w14:paraId="10DB819C" w14:textId="77777777" w:rsidR="00A5385F" w:rsidRDefault="00A5385F" w:rsidP="00A5385F">
      <w:pPr>
        <w:ind w:right="-142"/>
        <w:jc w:val="both"/>
        <w:rPr>
          <w:rFonts w:ascii="Arial Narrow" w:hAnsi="Arial Narrow"/>
          <w:sz w:val="24"/>
          <w:szCs w:val="24"/>
        </w:rPr>
      </w:pPr>
    </w:p>
    <w:p w14:paraId="5007E5AF" w14:textId="77777777" w:rsidR="00A5385F" w:rsidRDefault="00A5385F" w:rsidP="00A5385F">
      <w:pPr>
        <w:ind w:right="-142"/>
        <w:jc w:val="both"/>
        <w:rPr>
          <w:rFonts w:ascii="Arial Narrow" w:hAnsi="Arial Narrow"/>
          <w:sz w:val="24"/>
          <w:szCs w:val="24"/>
        </w:rPr>
      </w:pPr>
    </w:p>
    <w:p w14:paraId="5A034443" w14:textId="77777777" w:rsidR="00A5385F" w:rsidRDefault="00A5385F" w:rsidP="00A5385F">
      <w:pPr>
        <w:ind w:right="-142"/>
        <w:jc w:val="both"/>
        <w:rPr>
          <w:rFonts w:ascii="Arial Narrow" w:hAnsi="Arial Narrow"/>
          <w:sz w:val="24"/>
          <w:szCs w:val="24"/>
        </w:rPr>
      </w:pPr>
    </w:p>
    <w:p w14:paraId="4A5EA870" w14:textId="77777777" w:rsidR="00A5385F" w:rsidRDefault="00A5385F" w:rsidP="00A5385F">
      <w:pPr>
        <w:ind w:right="-142"/>
        <w:jc w:val="both"/>
        <w:rPr>
          <w:rFonts w:ascii="Arial Narrow" w:hAnsi="Arial Narrow"/>
          <w:sz w:val="24"/>
          <w:szCs w:val="24"/>
        </w:rPr>
      </w:pPr>
    </w:p>
    <w:p w14:paraId="2C70B252" w14:textId="77777777" w:rsidR="00A5385F" w:rsidRDefault="00A5385F" w:rsidP="00A5385F">
      <w:pPr>
        <w:ind w:right="-142"/>
        <w:jc w:val="both"/>
        <w:rPr>
          <w:rFonts w:ascii="Arial Narrow" w:hAnsi="Arial Narrow"/>
          <w:sz w:val="24"/>
          <w:szCs w:val="24"/>
        </w:rPr>
      </w:pPr>
    </w:p>
    <w:p w14:paraId="7A75C143" w14:textId="77777777" w:rsidR="00A5385F" w:rsidRDefault="00A5385F" w:rsidP="00A5385F">
      <w:pPr>
        <w:ind w:right="-142"/>
        <w:jc w:val="both"/>
        <w:rPr>
          <w:rFonts w:ascii="Arial Narrow" w:hAnsi="Arial Narrow"/>
          <w:sz w:val="24"/>
          <w:szCs w:val="24"/>
        </w:rPr>
      </w:pPr>
    </w:p>
    <w:p w14:paraId="12842081" w14:textId="77777777" w:rsidR="00A5385F" w:rsidRDefault="00A5385F" w:rsidP="00A5385F">
      <w:pPr>
        <w:ind w:right="-142"/>
        <w:jc w:val="both"/>
        <w:rPr>
          <w:rFonts w:ascii="Arial Narrow" w:hAnsi="Arial Narrow"/>
          <w:sz w:val="24"/>
          <w:szCs w:val="24"/>
        </w:rPr>
      </w:pPr>
    </w:p>
    <w:p w14:paraId="71DF9D66" w14:textId="77777777" w:rsidR="00A5385F" w:rsidRDefault="00A5385F" w:rsidP="00A5385F">
      <w:pPr>
        <w:ind w:right="-142"/>
        <w:jc w:val="both"/>
        <w:rPr>
          <w:rFonts w:ascii="Arial Narrow" w:hAnsi="Arial Narrow"/>
          <w:sz w:val="24"/>
          <w:szCs w:val="24"/>
        </w:rPr>
      </w:pPr>
    </w:p>
    <w:p w14:paraId="2AA63629" w14:textId="77777777" w:rsidR="00A5385F" w:rsidRDefault="00A5385F" w:rsidP="00A5385F">
      <w:pPr>
        <w:ind w:right="-142"/>
        <w:jc w:val="both"/>
        <w:rPr>
          <w:rFonts w:ascii="Arial Narrow" w:hAnsi="Arial Narrow"/>
          <w:sz w:val="24"/>
          <w:szCs w:val="24"/>
        </w:rPr>
      </w:pPr>
    </w:p>
    <w:p w14:paraId="0D1C575D" w14:textId="77777777" w:rsidR="00A0470D" w:rsidRDefault="00A0470D" w:rsidP="00A0470D">
      <w:pPr>
        <w:tabs>
          <w:tab w:val="left" w:pos="0"/>
        </w:tabs>
        <w:spacing w:after="0" w:line="360" w:lineRule="auto"/>
        <w:jc w:val="both"/>
        <w:rPr>
          <w:rFonts w:ascii="Arial" w:hAnsi="Arial"/>
        </w:rPr>
      </w:pPr>
    </w:p>
    <w:p w14:paraId="135030B4" w14:textId="77777777" w:rsidR="00003582" w:rsidRPr="00230163" w:rsidRDefault="00003582" w:rsidP="00462BD6">
      <w:pPr>
        <w:tabs>
          <w:tab w:val="left" w:pos="0"/>
        </w:tabs>
        <w:spacing w:after="0" w:line="360" w:lineRule="auto"/>
        <w:jc w:val="both"/>
        <w:rPr>
          <w:rFonts w:ascii="Arial" w:hAnsi="Arial"/>
        </w:rPr>
      </w:pPr>
      <w:r w:rsidRPr="00230163">
        <w:rPr>
          <w:rFonts w:ascii="Arial" w:hAnsi="Arial"/>
        </w:rPr>
        <w:tab/>
      </w:r>
      <w:r w:rsidRPr="00230163">
        <w:rPr>
          <w:rFonts w:ascii="Arial" w:hAnsi="Arial"/>
        </w:rPr>
        <w:tab/>
      </w:r>
      <w:r w:rsidRPr="00230163">
        <w:rPr>
          <w:rFonts w:ascii="Arial" w:hAnsi="Arial"/>
        </w:rPr>
        <w:tab/>
      </w:r>
      <w:r w:rsidRPr="00230163">
        <w:rPr>
          <w:rFonts w:ascii="Arial" w:hAnsi="Arial"/>
        </w:rPr>
        <w:tab/>
      </w:r>
      <w:r w:rsidRPr="00230163">
        <w:rPr>
          <w:rFonts w:ascii="Arial" w:hAnsi="Arial"/>
        </w:rPr>
        <w:tab/>
      </w:r>
    </w:p>
    <w:p w14:paraId="0669196C" w14:textId="77777777" w:rsidR="005B153A" w:rsidRPr="001300C3" w:rsidRDefault="005B153A" w:rsidP="00003582">
      <w:pPr>
        <w:spacing w:after="0" w:line="360" w:lineRule="auto"/>
        <w:rPr>
          <w:rFonts w:ascii="Arial" w:hAnsi="Arial"/>
        </w:rPr>
      </w:pPr>
      <w:r>
        <w:rPr>
          <w:rFonts w:ascii="Arial" w:hAnsi="Arial"/>
        </w:rPr>
        <w:tab/>
      </w:r>
      <w:r>
        <w:rPr>
          <w:rFonts w:ascii="Arial" w:hAnsi="Arial"/>
        </w:rPr>
        <w:tab/>
      </w:r>
      <w:r>
        <w:rPr>
          <w:rFonts w:ascii="Arial" w:hAnsi="Arial"/>
        </w:rPr>
        <w:tab/>
      </w:r>
      <w:r>
        <w:rPr>
          <w:rFonts w:ascii="Arial" w:hAnsi="Arial"/>
        </w:rPr>
        <w:tab/>
      </w:r>
    </w:p>
    <w:p w14:paraId="09010846" w14:textId="77777777" w:rsidR="00E449A7" w:rsidRPr="00E449A7" w:rsidRDefault="00E449A7" w:rsidP="005C56C0">
      <w:pPr>
        <w:spacing w:after="0" w:line="360" w:lineRule="auto"/>
        <w:jc w:val="both"/>
        <w:rPr>
          <w:rFonts w:ascii="Arial" w:hAnsi="Arial" w:cs="Arial"/>
          <w:snapToGrid w:val="0"/>
        </w:rPr>
      </w:pPr>
      <w:r w:rsidRPr="00E449A7">
        <w:rPr>
          <w:rFonts w:ascii="Arial" w:hAnsi="Arial" w:cs="Arial"/>
          <w:snapToGrid w:val="0"/>
        </w:rPr>
        <w:lastRenderedPageBreak/>
        <w:tab/>
      </w:r>
      <w:r w:rsidRPr="00E449A7">
        <w:rPr>
          <w:rFonts w:ascii="Arial" w:hAnsi="Arial" w:cs="Arial"/>
          <w:snapToGrid w:val="0"/>
        </w:rPr>
        <w:tab/>
      </w:r>
      <w:r w:rsidRPr="00E449A7">
        <w:rPr>
          <w:rFonts w:ascii="Arial" w:hAnsi="Arial" w:cs="Arial"/>
          <w:snapToGrid w:val="0"/>
        </w:rPr>
        <w:tab/>
      </w:r>
    </w:p>
    <w:p w14:paraId="7B697506" w14:textId="77777777" w:rsidR="00890963" w:rsidRDefault="00890963" w:rsidP="000C19FB">
      <w:pPr>
        <w:shd w:val="clear" w:color="auto" w:fill="FFFFFF"/>
        <w:spacing w:after="0" w:line="240" w:lineRule="auto"/>
        <w:rPr>
          <w:rFonts w:ascii="Arial" w:eastAsia="Times New Roman" w:hAnsi="Arial" w:cs="Arial"/>
          <w:color w:val="222222"/>
          <w:sz w:val="24"/>
          <w:szCs w:val="24"/>
          <w:lang w:eastAsia="sl-SI"/>
        </w:rPr>
      </w:pPr>
    </w:p>
    <w:p w14:paraId="700CB4DE" w14:textId="422547D5" w:rsidR="00675B29" w:rsidRDefault="00484C8A" w:rsidP="000C19FB">
      <w:pPr>
        <w:shd w:val="clear" w:color="auto" w:fill="FFFFFF"/>
        <w:spacing w:after="0" w:line="240" w:lineRule="auto"/>
        <w:rPr>
          <w:rFonts w:ascii="Arial" w:hAnsi="Arial"/>
          <w:b/>
          <w:snapToGrid w:val="0"/>
          <w:sz w:val="28"/>
        </w:rPr>
      </w:pPr>
      <w:r>
        <w:rPr>
          <w:rFonts w:ascii="Arial" w:hAnsi="Arial"/>
          <w:b/>
          <w:snapToGrid w:val="0"/>
          <w:sz w:val="28"/>
        </w:rPr>
        <w:t>GRAFIČNI PRIKAZI</w:t>
      </w:r>
    </w:p>
    <w:p w14:paraId="3283A7A7" w14:textId="77777777" w:rsidR="002537C2" w:rsidRDefault="002537C2" w:rsidP="00675B29">
      <w:pPr>
        <w:rPr>
          <w:rFonts w:ascii="Arial" w:hAnsi="Arial"/>
          <w:b/>
          <w:snapToGrid w:val="0"/>
          <w:sz w:val="20"/>
          <w:szCs w:val="20"/>
        </w:rPr>
      </w:pPr>
    </w:p>
    <w:sectPr w:rsidR="002537C2" w:rsidSect="00997819">
      <w:headerReference w:type="default" r:id="rId29"/>
      <w:footerReference w:type="default" r:id="rId30"/>
      <w:pgSz w:w="11906" w:h="16838"/>
      <w:pgMar w:top="1417" w:right="1417" w:bottom="1417" w:left="1417" w:header="340"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9F00A" w14:textId="77777777" w:rsidR="008A2A3A" w:rsidRDefault="008A2A3A" w:rsidP="00997819">
      <w:pPr>
        <w:spacing w:after="0" w:line="240" w:lineRule="auto"/>
      </w:pPr>
      <w:r>
        <w:separator/>
      </w:r>
    </w:p>
  </w:endnote>
  <w:endnote w:type="continuationSeparator" w:id="0">
    <w:p w14:paraId="01BE2BE8" w14:textId="77777777" w:rsidR="008A2A3A" w:rsidRDefault="008A2A3A" w:rsidP="0099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lan Arial">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8AAE" w14:textId="77777777" w:rsidR="001938FE" w:rsidRDefault="001938FE">
    <w:pPr>
      <w:pStyle w:val="Footer"/>
      <w:jc w:val="right"/>
    </w:pPr>
  </w:p>
  <w:tbl>
    <w:tblPr>
      <w:tblW w:w="9487" w:type="dxa"/>
      <w:tblLayout w:type="fixed"/>
      <w:tblCellMar>
        <w:left w:w="70" w:type="dxa"/>
        <w:right w:w="70" w:type="dxa"/>
      </w:tblCellMar>
      <w:tblLook w:val="0000" w:firstRow="0" w:lastRow="0" w:firstColumn="0" w:lastColumn="0" w:noHBand="0" w:noVBand="0"/>
    </w:tblPr>
    <w:tblGrid>
      <w:gridCol w:w="6946"/>
      <w:gridCol w:w="1119"/>
      <w:gridCol w:w="1422"/>
    </w:tblGrid>
    <w:tr w:rsidR="001938FE" w:rsidRPr="00782C0B" w14:paraId="509BE92D" w14:textId="77777777" w:rsidTr="005D4A07">
      <w:trPr>
        <w:trHeight w:val="132"/>
      </w:trPr>
      <w:tc>
        <w:tcPr>
          <w:tcW w:w="6946" w:type="dxa"/>
          <w:tcBorders>
            <w:top w:val="single" w:sz="4" w:space="0" w:color="000000"/>
            <w:bottom w:val="single" w:sz="4" w:space="0" w:color="000000"/>
          </w:tcBorders>
          <w:shd w:val="clear" w:color="auto" w:fill="auto"/>
        </w:tcPr>
        <w:p w14:paraId="51760CF4" w14:textId="09A58FCE" w:rsidR="001938FE" w:rsidRPr="00F82A81" w:rsidRDefault="001938FE" w:rsidP="00F82A81">
          <w:pPr>
            <w:pStyle w:val="Header"/>
            <w:snapToGrid w:val="0"/>
            <w:jc w:val="both"/>
            <w:rPr>
              <w:rFonts w:ascii="Calibri" w:hAnsi="Calibri" w:cs="Arial"/>
              <w:b/>
              <w:bCs/>
              <w:i/>
              <w:iCs/>
              <w:sz w:val="16"/>
              <w:szCs w:val="16"/>
            </w:rPr>
          </w:pPr>
          <w:r w:rsidRPr="00782C0B">
            <w:rPr>
              <w:rFonts w:ascii="Calibri" w:hAnsi="Calibri"/>
              <w:i/>
              <w:iCs/>
              <w:sz w:val="16"/>
            </w:rPr>
            <w:t>Objekt</w:t>
          </w:r>
          <w:r w:rsidRPr="00782C0B">
            <w:rPr>
              <w:rFonts w:ascii="Calibri" w:hAnsi="Calibri" w:cs="Arial"/>
              <w:i/>
              <w:iCs/>
              <w:sz w:val="16"/>
              <w:szCs w:val="16"/>
            </w:rPr>
            <w:t>:</w:t>
          </w:r>
          <w:r w:rsidRPr="00782C0B">
            <w:rPr>
              <w:rFonts w:ascii="Calibri" w:hAnsi="Calibri" w:cs="Arial"/>
              <w:b/>
              <w:bCs/>
              <w:i/>
              <w:iCs/>
              <w:sz w:val="16"/>
              <w:szCs w:val="16"/>
            </w:rPr>
            <w:t xml:space="preserve"> </w:t>
          </w:r>
          <w:r>
            <w:rPr>
              <w:rFonts w:ascii="Calibri" w:hAnsi="Calibri" w:cs="Arial"/>
              <w:b/>
              <w:bCs/>
              <w:i/>
              <w:iCs/>
              <w:sz w:val="16"/>
              <w:szCs w:val="16"/>
            </w:rPr>
            <w:t>Obnova lokalne ceste Cerklje-Črešnjice in Velika vas-Veliki Podlog-Črešnjice z izgradnjo pločnika</w:t>
          </w:r>
        </w:p>
      </w:tc>
      <w:tc>
        <w:tcPr>
          <w:tcW w:w="1119" w:type="dxa"/>
          <w:tcBorders>
            <w:top w:val="single" w:sz="4" w:space="0" w:color="000000"/>
            <w:bottom w:val="single" w:sz="4" w:space="0" w:color="000000"/>
          </w:tcBorders>
          <w:shd w:val="clear" w:color="auto" w:fill="auto"/>
        </w:tcPr>
        <w:p w14:paraId="38DBBB04" w14:textId="4035ECE2" w:rsidR="001938FE" w:rsidRPr="00782C0B" w:rsidRDefault="001938FE" w:rsidP="007D5A94">
          <w:pPr>
            <w:pStyle w:val="Header"/>
            <w:tabs>
              <w:tab w:val="clear" w:pos="4536"/>
              <w:tab w:val="clear" w:pos="9072"/>
            </w:tabs>
            <w:snapToGrid w:val="0"/>
            <w:jc w:val="center"/>
            <w:rPr>
              <w:rStyle w:val="PageNumber"/>
              <w:rFonts w:ascii="Calibri" w:hAnsi="Calibri"/>
              <w:b/>
              <w:bCs/>
              <w:i/>
              <w:iCs/>
              <w:sz w:val="16"/>
            </w:rPr>
          </w:pPr>
          <w:r>
            <w:rPr>
              <w:rStyle w:val="PageNumber"/>
              <w:rFonts w:ascii="Calibri" w:hAnsi="Calibri"/>
              <w:b/>
              <w:bCs/>
              <w:i/>
              <w:iCs/>
              <w:sz w:val="16"/>
            </w:rPr>
            <w:t>PZI</w:t>
          </w:r>
        </w:p>
      </w:tc>
      <w:tc>
        <w:tcPr>
          <w:tcW w:w="1422" w:type="dxa"/>
          <w:tcBorders>
            <w:top w:val="single" w:sz="4" w:space="0" w:color="000000"/>
            <w:bottom w:val="single" w:sz="4" w:space="0" w:color="000000"/>
          </w:tcBorders>
          <w:shd w:val="clear" w:color="auto" w:fill="auto"/>
        </w:tcPr>
        <w:p w14:paraId="60A26224" w14:textId="15657944" w:rsidR="001938FE" w:rsidRPr="00782C0B" w:rsidRDefault="001938FE" w:rsidP="00440815">
          <w:pPr>
            <w:pStyle w:val="Header"/>
            <w:tabs>
              <w:tab w:val="clear" w:pos="4536"/>
              <w:tab w:val="clear" w:pos="9072"/>
            </w:tabs>
            <w:snapToGrid w:val="0"/>
            <w:jc w:val="right"/>
            <w:rPr>
              <w:rStyle w:val="PageNumber"/>
              <w:rFonts w:ascii="Calibri" w:hAnsi="Calibri"/>
              <w:b/>
              <w:bCs/>
              <w:i/>
              <w:iCs/>
              <w:sz w:val="16"/>
            </w:rPr>
          </w:pPr>
          <w:r w:rsidRPr="00782C0B">
            <w:rPr>
              <w:rStyle w:val="PageNumber"/>
              <w:rFonts w:ascii="Calibri" w:hAnsi="Calibri"/>
              <w:b/>
              <w:bCs/>
              <w:i/>
              <w:iCs/>
              <w:sz w:val="16"/>
            </w:rPr>
            <w:t xml:space="preserve">  stran: </w:t>
          </w:r>
          <w:r w:rsidRPr="00782C0B">
            <w:rPr>
              <w:rStyle w:val="PageNumber"/>
              <w:rFonts w:ascii="Calibri" w:hAnsi="Calibri"/>
              <w:b/>
              <w:bCs/>
              <w:i/>
              <w:iCs/>
              <w:sz w:val="16"/>
            </w:rPr>
            <w:fldChar w:fldCharType="begin"/>
          </w:r>
          <w:r w:rsidRPr="00782C0B">
            <w:rPr>
              <w:rStyle w:val="PageNumber"/>
              <w:rFonts w:ascii="Calibri" w:hAnsi="Calibri"/>
              <w:b/>
              <w:bCs/>
              <w:i/>
              <w:iCs/>
              <w:sz w:val="16"/>
            </w:rPr>
            <w:instrText xml:space="preserve"> PAGE </w:instrText>
          </w:r>
          <w:r w:rsidRPr="00782C0B">
            <w:rPr>
              <w:rStyle w:val="PageNumber"/>
              <w:rFonts w:ascii="Calibri" w:hAnsi="Calibri"/>
              <w:b/>
              <w:bCs/>
              <w:i/>
              <w:iCs/>
              <w:sz w:val="16"/>
            </w:rPr>
            <w:fldChar w:fldCharType="separate"/>
          </w:r>
          <w:r w:rsidR="005C0108">
            <w:rPr>
              <w:rStyle w:val="PageNumber"/>
              <w:rFonts w:ascii="Calibri" w:hAnsi="Calibri"/>
              <w:b/>
              <w:bCs/>
              <w:i/>
              <w:iCs/>
              <w:noProof/>
              <w:sz w:val="16"/>
            </w:rPr>
            <w:t>6</w:t>
          </w:r>
          <w:r w:rsidRPr="00782C0B">
            <w:rPr>
              <w:rStyle w:val="PageNumber"/>
              <w:rFonts w:ascii="Calibri" w:hAnsi="Calibri"/>
              <w:b/>
              <w:bCs/>
              <w:i/>
              <w:iCs/>
              <w:sz w:val="16"/>
            </w:rPr>
            <w:fldChar w:fldCharType="end"/>
          </w:r>
          <w:r w:rsidRPr="00782C0B">
            <w:rPr>
              <w:rStyle w:val="PageNumber"/>
              <w:rFonts w:ascii="Calibri" w:hAnsi="Calibri"/>
              <w:b/>
              <w:bCs/>
              <w:i/>
              <w:iCs/>
              <w:sz w:val="16"/>
            </w:rPr>
            <w:t xml:space="preserve"> </w:t>
          </w:r>
        </w:p>
      </w:tc>
    </w:tr>
  </w:tbl>
  <w:p w14:paraId="175C1EAA" w14:textId="77777777" w:rsidR="001938FE" w:rsidRDefault="001938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2DB04" w14:textId="77777777" w:rsidR="008A2A3A" w:rsidRDefault="008A2A3A" w:rsidP="00997819">
      <w:pPr>
        <w:spacing w:after="0" w:line="240" w:lineRule="auto"/>
      </w:pPr>
      <w:r>
        <w:separator/>
      </w:r>
    </w:p>
  </w:footnote>
  <w:footnote w:type="continuationSeparator" w:id="0">
    <w:p w14:paraId="6471FCB4" w14:textId="77777777" w:rsidR="008A2A3A" w:rsidRDefault="008A2A3A" w:rsidP="00997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0C06" w14:textId="0358838A" w:rsidR="001938FE" w:rsidRDefault="001938FE" w:rsidP="00216DBF">
    <w:pPr>
      <w:pBdr>
        <w:bottom w:val="single" w:sz="4" w:space="1" w:color="auto"/>
      </w:pBdr>
    </w:pPr>
    <w:r>
      <w:rPr>
        <w:noProof/>
        <w:lang w:eastAsia="sl-SI"/>
      </w:rPr>
      <w:drawing>
        <wp:inline distT="0" distB="0" distL="0" distR="0" wp14:anchorId="6A591142" wp14:editId="75F808B6">
          <wp:extent cx="1562400" cy="533141"/>
          <wp:effectExtent l="0" t="0" r="0" b="0"/>
          <wp:docPr id="5" name="Slika 5" descr="C:\Users\Uporabnik\Documents\Biro 74\Logo\Biro74logoSpodatki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porabnik\Documents\Biro 74\Logo\Biro74logoSpodatkiČ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400" cy="533141"/>
                  </a:xfrm>
                  <a:prstGeom prst="rect">
                    <a:avLst/>
                  </a:prstGeom>
                  <a:noFill/>
                  <a:ln>
                    <a:noFill/>
                  </a:ln>
                </pic:spPr>
              </pic:pic>
            </a:graphicData>
          </a:graphic>
        </wp:inline>
      </w:drawing>
    </w:r>
    <w:r w:rsidRPr="00CD11E7">
      <w:rPr>
        <w:rFonts w:ascii="Calibri" w:hAnsi="Calibri"/>
        <w:i/>
        <w:iCs/>
        <w:sz w:val="16"/>
      </w:rPr>
      <w:t xml:space="preserve"> </w:t>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Pr>
        <w:rFonts w:ascii="Calibri" w:hAnsi="Calibri"/>
        <w:i/>
        <w:iCs/>
        <w:sz w:val="16"/>
      </w:rPr>
      <w:tab/>
    </w:r>
    <w:r w:rsidRPr="00D50A81">
      <w:rPr>
        <w:rFonts w:ascii="Calibri" w:hAnsi="Calibri"/>
        <w:i/>
        <w:iCs/>
        <w:sz w:val="16"/>
      </w:rPr>
      <w:t>št. projekta</w:t>
    </w:r>
    <w:r>
      <w:rPr>
        <w:i/>
        <w:iCs/>
        <w:sz w:val="16"/>
      </w:rPr>
      <w:t xml:space="preserve">: </w:t>
    </w:r>
    <w:r>
      <w:rPr>
        <w:i/>
        <w:iCs/>
        <w:sz w:val="20"/>
        <w:szCs w:val="20"/>
      </w:rPr>
      <w:t>82/20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2"/>
    <w:lvl w:ilvl="0">
      <w:start w:val="1"/>
      <w:numFmt w:val="bullet"/>
      <w:lvlText w:val="-"/>
      <w:lvlJc w:val="left"/>
      <w:rPr>
        <w:rFonts w:ascii="Arial" w:hAnsi="Arial" w:cs="Arial"/>
        <w:b w:val="0"/>
        <w:bCs w:val="0"/>
        <w:i w:val="0"/>
        <w:iCs w:val="0"/>
        <w:smallCaps w:val="0"/>
        <w:strike w:val="0"/>
        <w:color w:val="000000"/>
        <w:spacing w:val="-10"/>
        <w:w w:val="100"/>
        <w:position w:val="0"/>
        <w:sz w:val="20"/>
        <w:szCs w:val="20"/>
        <w:u w:val="none"/>
      </w:rPr>
    </w:lvl>
    <w:lvl w:ilvl="1">
      <w:start w:val="2"/>
      <w:numFmt w:val="upperLetter"/>
      <w:lvlText w:val="%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10"/>
        <w:w w:val="100"/>
        <w:position w:val="0"/>
        <w:sz w:val="20"/>
        <w:szCs w:val="20"/>
        <w:u w:val="none"/>
      </w:rPr>
    </w:lvl>
    <w:lvl w:ilvl="3">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4">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5">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6">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7">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8">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abstractNum>
  <w:abstractNum w:abstractNumId="3" w15:restartNumberingAfterBreak="0">
    <w:nsid w:val="04C52545"/>
    <w:multiLevelType w:val="multilevel"/>
    <w:tmpl w:val="14CA103E"/>
    <w:lvl w:ilvl="0">
      <w:start w:val="1"/>
      <w:numFmt w:val="decimalZero"/>
      <w:lvlText w:val="%1"/>
      <w:lvlJc w:val="left"/>
      <w:pPr>
        <w:ind w:left="675" w:hanging="675"/>
      </w:pPr>
      <w:rPr>
        <w:rFonts w:hint="default"/>
      </w:rPr>
    </w:lvl>
    <w:lvl w:ilvl="1">
      <w:start w:val="1"/>
      <w:numFmt w:val="decimalZero"/>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495161"/>
    <w:multiLevelType w:val="hybridMultilevel"/>
    <w:tmpl w:val="836A188E"/>
    <w:lvl w:ilvl="0" w:tplc="FFFFFFFF">
      <w:start w:val="1"/>
      <w:numFmt w:val="bullet"/>
      <w:lvlText w:val="-"/>
      <w:lvlJc w:val="left"/>
      <w:pPr>
        <w:ind w:left="720" w:hanging="360"/>
      </w:pPr>
      <w:rPr>
        <w:rFonts w:ascii="Rolan Arial" w:hAnsi="Rolan 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35E34"/>
    <w:multiLevelType w:val="hybridMultilevel"/>
    <w:tmpl w:val="3E300790"/>
    <w:lvl w:ilvl="0" w:tplc="E578C68A">
      <w:start w:val="4"/>
      <w:numFmt w:val="decimal"/>
      <w:lvlText w:val="%1."/>
      <w:lvlJc w:val="left"/>
      <w:pPr>
        <w:tabs>
          <w:tab w:val="num" w:pos="1065"/>
        </w:tabs>
        <w:ind w:left="1065" w:hanging="70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6BC160E"/>
    <w:multiLevelType w:val="multilevel"/>
    <w:tmpl w:val="BB820180"/>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957936"/>
    <w:multiLevelType w:val="hybridMultilevel"/>
    <w:tmpl w:val="7CAA26B0"/>
    <w:lvl w:ilvl="0" w:tplc="89EC966E">
      <w:start w:val="4"/>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BB125CF"/>
    <w:multiLevelType w:val="hybridMultilevel"/>
    <w:tmpl w:val="694C1938"/>
    <w:lvl w:ilvl="0" w:tplc="7F181C8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BE46CEF"/>
    <w:multiLevelType w:val="hybridMultilevel"/>
    <w:tmpl w:val="CAF49A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1BB6DF4"/>
    <w:multiLevelType w:val="hybridMultilevel"/>
    <w:tmpl w:val="0A34B99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5B6B2B"/>
    <w:multiLevelType w:val="multilevel"/>
    <w:tmpl w:val="AF34C9D6"/>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192E2298"/>
    <w:multiLevelType w:val="hybridMultilevel"/>
    <w:tmpl w:val="968E33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99E6B02"/>
    <w:multiLevelType w:val="hybridMultilevel"/>
    <w:tmpl w:val="F01ACF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C162C09"/>
    <w:multiLevelType w:val="hybridMultilevel"/>
    <w:tmpl w:val="554EF4D2"/>
    <w:lvl w:ilvl="0" w:tplc="0424000F">
      <w:start w:val="8"/>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509751A"/>
    <w:multiLevelType w:val="hybridMultilevel"/>
    <w:tmpl w:val="839A29D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88B0698"/>
    <w:multiLevelType w:val="hybridMultilevel"/>
    <w:tmpl w:val="308E1B9C"/>
    <w:lvl w:ilvl="0" w:tplc="D8BC5F08">
      <w:numFmt w:val="bullet"/>
      <w:lvlText w:val="-"/>
      <w:lvlJc w:val="left"/>
      <w:pPr>
        <w:ind w:left="1065" w:hanging="705"/>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89054EC"/>
    <w:multiLevelType w:val="hybridMultilevel"/>
    <w:tmpl w:val="3C005018"/>
    <w:lvl w:ilvl="0" w:tplc="349A6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37D7BC8"/>
    <w:multiLevelType w:val="hybridMultilevel"/>
    <w:tmpl w:val="0450AD7E"/>
    <w:lvl w:ilvl="0" w:tplc="7F181C8C">
      <w:start w:val="1"/>
      <w:numFmt w:val="bullet"/>
      <w:lvlText w:val="-"/>
      <w:lvlJc w:val="left"/>
      <w:pPr>
        <w:ind w:left="717" w:hanging="360"/>
      </w:pPr>
      <w:rPr>
        <w:rFonts w:ascii="Calibri" w:hAnsi="Calibri"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19" w15:restartNumberingAfterBreak="0">
    <w:nsid w:val="3B1A12E9"/>
    <w:multiLevelType w:val="multilevel"/>
    <w:tmpl w:val="2BCECDA2"/>
    <w:lvl w:ilvl="0">
      <w:start w:val="1"/>
      <w:numFmt w:val="decimalZero"/>
      <w:lvlText w:val="%1"/>
      <w:lvlJc w:val="left"/>
      <w:pPr>
        <w:ind w:left="750" w:hanging="750"/>
      </w:pPr>
      <w:rPr>
        <w:rFonts w:hint="default"/>
      </w:rPr>
    </w:lvl>
    <w:lvl w:ilvl="1">
      <w:start w:val="1"/>
      <w:numFmt w:val="decimalZero"/>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232316"/>
    <w:multiLevelType w:val="hybridMultilevel"/>
    <w:tmpl w:val="452AE4A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075298"/>
    <w:multiLevelType w:val="multilevel"/>
    <w:tmpl w:val="C328855C"/>
    <w:lvl w:ilvl="0">
      <w:start w:val="1"/>
      <w:numFmt w:val="bullet"/>
      <w:lvlText w:val="-"/>
      <w:lvlJc w:val="left"/>
      <w:rPr>
        <w:rFonts w:ascii="Arial" w:eastAsia="Calibri" w:hAnsi="Arial" w:cs="Arial" w:hint="default"/>
        <w:b w:val="0"/>
        <w:bCs w:val="0"/>
        <w:i w:val="0"/>
        <w:iCs w:val="0"/>
        <w:smallCaps w:val="0"/>
        <w:strike w:val="0"/>
        <w:color w:val="000000"/>
        <w:spacing w:val="10"/>
        <w:w w:val="60"/>
        <w:position w:val="0"/>
        <w:sz w:val="20"/>
        <w:szCs w:val="20"/>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60"/>
        <w:position w:val="0"/>
        <w:sz w:val="20"/>
        <w:szCs w:val="20"/>
        <w:u w:val="none"/>
        <w:lang w:val="s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EA378E"/>
    <w:multiLevelType w:val="multilevel"/>
    <w:tmpl w:val="0310CE1A"/>
    <w:lvl w:ilvl="0">
      <w:start w:val="6"/>
      <w:numFmt w:val="decimal"/>
      <w:lvlText w:val="%1.0"/>
      <w:lvlJc w:val="left"/>
      <w:pPr>
        <w:ind w:left="1068"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328" w:hanging="108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104" w:hanging="1440"/>
      </w:pPr>
      <w:rPr>
        <w:rFonts w:hint="default"/>
      </w:rPr>
    </w:lvl>
    <w:lvl w:ilvl="8">
      <w:start w:val="1"/>
      <w:numFmt w:val="decimal"/>
      <w:lvlText w:val="%1.%2.%3.%4.%5.%6.%7.%8.%9"/>
      <w:lvlJc w:val="left"/>
      <w:pPr>
        <w:ind w:left="8172" w:hanging="1800"/>
      </w:pPr>
      <w:rPr>
        <w:rFonts w:hint="default"/>
      </w:rPr>
    </w:lvl>
  </w:abstractNum>
  <w:abstractNum w:abstractNumId="23" w15:restartNumberingAfterBreak="0">
    <w:nsid w:val="40786DCD"/>
    <w:multiLevelType w:val="multilevel"/>
    <w:tmpl w:val="10284B98"/>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C86A99"/>
    <w:multiLevelType w:val="multilevel"/>
    <w:tmpl w:val="82325CB4"/>
    <w:lvl w:ilvl="0">
      <w:start w:val="1"/>
      <w:numFmt w:val="decimalZero"/>
      <w:lvlText w:val="%1"/>
      <w:lvlJc w:val="left"/>
      <w:pPr>
        <w:ind w:left="675" w:hanging="675"/>
      </w:pPr>
      <w:rPr>
        <w:rFonts w:hint="default"/>
      </w:rPr>
    </w:lvl>
    <w:lvl w:ilvl="1">
      <w:start w:val="1"/>
      <w:numFmt w:val="decimalZero"/>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F0DDC"/>
    <w:multiLevelType w:val="multilevel"/>
    <w:tmpl w:val="CA70A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60"/>
        <w:position w:val="0"/>
        <w:sz w:val="20"/>
        <w:szCs w:val="20"/>
        <w:u w:val="none"/>
        <w:lang w:val="s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60"/>
        <w:position w:val="0"/>
        <w:sz w:val="20"/>
        <w:szCs w:val="20"/>
        <w:u w:val="none"/>
        <w:lang w:val="s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0119EC"/>
    <w:multiLevelType w:val="multilevel"/>
    <w:tmpl w:val="00000002"/>
    <w:lvl w:ilvl="0">
      <w:start w:val="1"/>
      <w:numFmt w:val="bullet"/>
      <w:lvlText w:val="-"/>
      <w:lvlJc w:val="left"/>
      <w:rPr>
        <w:rFonts w:ascii="Arial" w:hAnsi="Arial" w:cs="Arial"/>
        <w:b w:val="0"/>
        <w:bCs w:val="0"/>
        <w:i w:val="0"/>
        <w:iCs w:val="0"/>
        <w:smallCaps w:val="0"/>
        <w:strike w:val="0"/>
        <w:color w:val="000000"/>
        <w:spacing w:val="-10"/>
        <w:w w:val="100"/>
        <w:position w:val="0"/>
        <w:sz w:val="20"/>
        <w:szCs w:val="20"/>
        <w:u w:val="none"/>
      </w:rPr>
    </w:lvl>
    <w:lvl w:ilvl="1">
      <w:start w:val="2"/>
      <w:numFmt w:val="upperLetter"/>
      <w:lvlText w:val="%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10"/>
        <w:w w:val="100"/>
        <w:position w:val="0"/>
        <w:sz w:val="20"/>
        <w:szCs w:val="20"/>
        <w:u w:val="none"/>
      </w:rPr>
    </w:lvl>
    <w:lvl w:ilvl="3">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4">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5">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6">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7">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lvl w:ilvl="8">
      <w:start w:val="1"/>
      <w:numFmt w:val="decimal"/>
      <w:lvlText w:val="%4."/>
      <w:lvlJc w:val="left"/>
      <w:rPr>
        <w:rFonts w:ascii="Arial" w:hAnsi="Arial" w:cs="Arial"/>
        <w:b w:val="0"/>
        <w:bCs w:val="0"/>
        <w:i w:val="0"/>
        <w:iCs w:val="0"/>
        <w:smallCaps w:val="0"/>
        <w:strike w:val="0"/>
        <w:color w:val="000000"/>
        <w:spacing w:val="-10"/>
        <w:w w:val="100"/>
        <w:position w:val="0"/>
        <w:sz w:val="20"/>
        <w:szCs w:val="20"/>
        <w:u w:val="none"/>
      </w:rPr>
    </w:lvl>
  </w:abstractNum>
  <w:abstractNum w:abstractNumId="27" w15:restartNumberingAfterBreak="0">
    <w:nsid w:val="4F077EE4"/>
    <w:multiLevelType w:val="hybridMultilevel"/>
    <w:tmpl w:val="F79EFCEA"/>
    <w:lvl w:ilvl="0" w:tplc="C00AE154">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01B5D42"/>
    <w:multiLevelType w:val="hybridMultilevel"/>
    <w:tmpl w:val="FE5A8F8A"/>
    <w:lvl w:ilvl="0" w:tplc="6FEC3866">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8122E0"/>
    <w:multiLevelType w:val="hybridMultilevel"/>
    <w:tmpl w:val="840C23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C2524F"/>
    <w:multiLevelType w:val="hybridMultilevel"/>
    <w:tmpl w:val="D3B0C91C"/>
    <w:lvl w:ilvl="0" w:tplc="7F181C8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262001"/>
    <w:multiLevelType w:val="hybridMultilevel"/>
    <w:tmpl w:val="0A0A7DFA"/>
    <w:lvl w:ilvl="0" w:tplc="3782026A">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907CF7"/>
    <w:multiLevelType w:val="singleLevel"/>
    <w:tmpl w:val="209E97C8"/>
    <w:lvl w:ilvl="0">
      <w:start w:val="1"/>
      <w:numFmt w:val="bullet"/>
      <w:lvlText w:val="-"/>
      <w:lvlJc w:val="left"/>
      <w:pPr>
        <w:tabs>
          <w:tab w:val="num" w:pos="360"/>
        </w:tabs>
        <w:ind w:left="360" w:hanging="360"/>
      </w:pPr>
      <w:rPr>
        <w:rFonts w:hint="default"/>
      </w:rPr>
    </w:lvl>
  </w:abstractNum>
  <w:abstractNum w:abstractNumId="33" w15:restartNumberingAfterBreak="0">
    <w:nsid w:val="56CD3B34"/>
    <w:multiLevelType w:val="hybridMultilevel"/>
    <w:tmpl w:val="F8BE1B0A"/>
    <w:lvl w:ilvl="0" w:tplc="7F181C8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7E10E5E"/>
    <w:multiLevelType w:val="multilevel"/>
    <w:tmpl w:val="F5DC96A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94448C5"/>
    <w:multiLevelType w:val="hybridMultilevel"/>
    <w:tmpl w:val="EA7C2DBC"/>
    <w:lvl w:ilvl="0" w:tplc="7F181C8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A1C390A"/>
    <w:multiLevelType w:val="hybridMultilevel"/>
    <w:tmpl w:val="CB88A36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9">
      <w:start w:val="1"/>
      <w:numFmt w:val="lowerLetter"/>
      <w:lvlText w:val="%3."/>
      <w:lvlJc w:val="lef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15:restartNumberingAfterBreak="0">
    <w:nsid w:val="5AD85582"/>
    <w:multiLevelType w:val="hybridMultilevel"/>
    <w:tmpl w:val="452AE4A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EE717C0"/>
    <w:multiLevelType w:val="hybridMultilevel"/>
    <w:tmpl w:val="C80882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222639"/>
    <w:multiLevelType w:val="multilevel"/>
    <w:tmpl w:val="305C9F2C"/>
    <w:lvl w:ilvl="0">
      <w:start w:val="1"/>
      <w:numFmt w:val="decimalZero"/>
      <w:lvlText w:val="%1"/>
      <w:lvlJc w:val="left"/>
      <w:pPr>
        <w:ind w:left="750" w:hanging="750"/>
      </w:pPr>
      <w:rPr>
        <w:rFonts w:hint="default"/>
      </w:rPr>
    </w:lvl>
    <w:lvl w:ilvl="1">
      <w:start w:val="1"/>
      <w:numFmt w:val="decimalZero"/>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3C7911"/>
    <w:multiLevelType w:val="hybridMultilevel"/>
    <w:tmpl w:val="952404C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54133A4"/>
    <w:multiLevelType w:val="hybridMultilevel"/>
    <w:tmpl w:val="452AE4A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A5A5826"/>
    <w:multiLevelType w:val="hybridMultilevel"/>
    <w:tmpl w:val="02D28DD8"/>
    <w:lvl w:ilvl="0" w:tplc="7F181C8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12C6C5E"/>
    <w:multiLevelType w:val="multilevel"/>
    <w:tmpl w:val="4A1A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BDB5C05"/>
    <w:multiLevelType w:val="hybridMultilevel"/>
    <w:tmpl w:val="F70E67F0"/>
    <w:lvl w:ilvl="0" w:tplc="9BE66A9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CC436DB"/>
    <w:multiLevelType w:val="hybridMultilevel"/>
    <w:tmpl w:val="452AE4A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4219AA"/>
    <w:multiLevelType w:val="hybridMultilevel"/>
    <w:tmpl w:val="A74CBD48"/>
    <w:lvl w:ilvl="0" w:tplc="BBF88D28">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3">
    <w:abstractNumId w:val="0"/>
    <w:lvlOverride w:ilvl="0">
      <w:lvl w:ilvl="0">
        <w:start w:val="1"/>
        <w:numFmt w:val="bullet"/>
        <w:lvlText w:val="·"/>
        <w:legacy w:legacy="1" w:legacySpace="0" w:legacyIndent="283"/>
        <w:lvlJc w:val="left"/>
        <w:pPr>
          <w:ind w:left="283" w:hanging="283"/>
        </w:pPr>
        <w:rPr>
          <w:rFonts w:ascii="Rolan Arial" w:hAnsi="Rolan Arial" w:hint="default"/>
        </w:rPr>
      </w:lvl>
    </w:lvlOverride>
  </w:num>
  <w:num w:numId="4">
    <w:abstractNumId w:val="14"/>
  </w:num>
  <w:num w:numId="5">
    <w:abstractNumId w:val="25"/>
  </w:num>
  <w:num w:numId="6">
    <w:abstractNumId w:val="2"/>
  </w:num>
  <w:num w:numId="7">
    <w:abstractNumId w:val="4"/>
  </w:num>
  <w:num w:numId="8">
    <w:abstractNumId w:val="1"/>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
    <w:abstractNumId w:val="29"/>
  </w:num>
  <w:num w:numId="10">
    <w:abstractNumId w:val="26"/>
  </w:num>
  <w:num w:numId="11">
    <w:abstractNumId w:val="5"/>
  </w:num>
  <w:num w:numId="12">
    <w:abstractNumId w:val="31"/>
  </w:num>
  <w:num w:numId="13">
    <w:abstractNumId w:val="46"/>
  </w:num>
  <w:num w:numId="14">
    <w:abstractNumId w:val="27"/>
  </w:num>
  <w:num w:numId="15">
    <w:abstractNumId w:val="7"/>
  </w:num>
  <w:num w:numId="16">
    <w:abstractNumId w:val="38"/>
  </w:num>
  <w:num w:numId="17">
    <w:abstractNumId w:val="34"/>
  </w:num>
  <w:num w:numId="18">
    <w:abstractNumId w:val="45"/>
  </w:num>
  <w:num w:numId="19">
    <w:abstractNumId w:val="18"/>
  </w:num>
  <w:num w:numId="20">
    <w:abstractNumId w:val="16"/>
  </w:num>
  <w:num w:numId="21">
    <w:abstractNumId w:val="10"/>
  </w:num>
  <w:num w:numId="22">
    <w:abstractNumId w:val="37"/>
  </w:num>
  <w:num w:numId="23">
    <w:abstractNumId w:val="9"/>
  </w:num>
  <w:num w:numId="24">
    <w:abstractNumId w:val="41"/>
  </w:num>
  <w:num w:numId="25">
    <w:abstractNumId w:val="6"/>
  </w:num>
  <w:num w:numId="26">
    <w:abstractNumId w:val="23"/>
  </w:num>
  <w:num w:numId="27">
    <w:abstractNumId w:val="15"/>
  </w:num>
  <w:num w:numId="28">
    <w:abstractNumId w:val="17"/>
  </w:num>
  <w:num w:numId="29">
    <w:abstractNumId w:val="30"/>
  </w:num>
  <w:num w:numId="30">
    <w:abstractNumId w:val="32"/>
  </w:num>
  <w:num w:numId="31">
    <w:abstractNumId w:val="20"/>
  </w:num>
  <w:num w:numId="32">
    <w:abstractNumId w:val="35"/>
  </w:num>
  <w:num w:numId="33">
    <w:abstractNumId w:val="40"/>
  </w:num>
  <w:num w:numId="34">
    <w:abstractNumId w:val="19"/>
  </w:num>
  <w:num w:numId="35">
    <w:abstractNumId w:val="3"/>
  </w:num>
  <w:num w:numId="36">
    <w:abstractNumId w:val="39"/>
  </w:num>
  <w:num w:numId="37">
    <w:abstractNumId w:val="24"/>
  </w:num>
  <w:num w:numId="38">
    <w:abstractNumId w:val="44"/>
  </w:num>
  <w:num w:numId="39">
    <w:abstractNumId w:val="33"/>
  </w:num>
  <w:num w:numId="40">
    <w:abstractNumId w:val="12"/>
  </w:num>
  <w:num w:numId="41">
    <w:abstractNumId w:val="13"/>
  </w:num>
  <w:num w:numId="42">
    <w:abstractNumId w:val="42"/>
  </w:num>
  <w:num w:numId="43">
    <w:abstractNumId w:val="28"/>
  </w:num>
  <w:num w:numId="44">
    <w:abstractNumId w:val="8"/>
  </w:num>
  <w:num w:numId="45">
    <w:abstractNumId w:val="11"/>
  </w:num>
  <w:num w:numId="46">
    <w:abstractNumId w:val="21"/>
  </w:num>
  <w:num w:numId="47">
    <w:abstractNumId w:val="22"/>
  </w:num>
  <w:num w:numId="48">
    <w:abstractNumId w:val="4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19"/>
    <w:rsid w:val="00000B7F"/>
    <w:rsid w:val="00003582"/>
    <w:rsid w:val="0000773C"/>
    <w:rsid w:val="00010FDD"/>
    <w:rsid w:val="00015E49"/>
    <w:rsid w:val="000202E6"/>
    <w:rsid w:val="000219C4"/>
    <w:rsid w:val="00026044"/>
    <w:rsid w:val="00030AF0"/>
    <w:rsid w:val="0003159B"/>
    <w:rsid w:val="0004679E"/>
    <w:rsid w:val="000546A3"/>
    <w:rsid w:val="00054BA6"/>
    <w:rsid w:val="00066CE4"/>
    <w:rsid w:val="00072DD6"/>
    <w:rsid w:val="00073AF8"/>
    <w:rsid w:val="000770B1"/>
    <w:rsid w:val="00082AD2"/>
    <w:rsid w:val="00082CAB"/>
    <w:rsid w:val="0008308D"/>
    <w:rsid w:val="00087F3B"/>
    <w:rsid w:val="000A24A6"/>
    <w:rsid w:val="000A25DF"/>
    <w:rsid w:val="000B7CCE"/>
    <w:rsid w:val="000C1225"/>
    <w:rsid w:val="000C19FB"/>
    <w:rsid w:val="000C1B81"/>
    <w:rsid w:val="000C46B3"/>
    <w:rsid w:val="000C5F07"/>
    <w:rsid w:val="000C7C5C"/>
    <w:rsid w:val="000D67DB"/>
    <w:rsid w:val="000E049C"/>
    <w:rsid w:val="000E55A7"/>
    <w:rsid w:val="000F4EF1"/>
    <w:rsid w:val="0010138F"/>
    <w:rsid w:val="00103A39"/>
    <w:rsid w:val="001154C9"/>
    <w:rsid w:val="00115C92"/>
    <w:rsid w:val="00117A71"/>
    <w:rsid w:val="00117AC8"/>
    <w:rsid w:val="00127CF0"/>
    <w:rsid w:val="00133968"/>
    <w:rsid w:val="001353C3"/>
    <w:rsid w:val="0014316F"/>
    <w:rsid w:val="001452E1"/>
    <w:rsid w:val="00150E25"/>
    <w:rsid w:val="001670FC"/>
    <w:rsid w:val="001707E3"/>
    <w:rsid w:val="0017183C"/>
    <w:rsid w:val="001750CE"/>
    <w:rsid w:val="0018493C"/>
    <w:rsid w:val="001857A3"/>
    <w:rsid w:val="00187DF0"/>
    <w:rsid w:val="00190C8C"/>
    <w:rsid w:val="00192E22"/>
    <w:rsid w:val="001938FE"/>
    <w:rsid w:val="001A4BBB"/>
    <w:rsid w:val="001B6E76"/>
    <w:rsid w:val="001C530D"/>
    <w:rsid w:val="001D3459"/>
    <w:rsid w:val="001E2E6A"/>
    <w:rsid w:val="001F01B7"/>
    <w:rsid w:val="001F5947"/>
    <w:rsid w:val="001F7BB2"/>
    <w:rsid w:val="001F7BE0"/>
    <w:rsid w:val="002048AF"/>
    <w:rsid w:val="002064AF"/>
    <w:rsid w:val="00207730"/>
    <w:rsid w:val="00210762"/>
    <w:rsid w:val="00216DBF"/>
    <w:rsid w:val="00217180"/>
    <w:rsid w:val="00217907"/>
    <w:rsid w:val="00230163"/>
    <w:rsid w:val="00235DF2"/>
    <w:rsid w:val="002369C0"/>
    <w:rsid w:val="0024248C"/>
    <w:rsid w:val="00243807"/>
    <w:rsid w:val="002537C2"/>
    <w:rsid w:val="00266617"/>
    <w:rsid w:val="00273C50"/>
    <w:rsid w:val="00276530"/>
    <w:rsid w:val="002836E0"/>
    <w:rsid w:val="00284C4D"/>
    <w:rsid w:val="00290359"/>
    <w:rsid w:val="00296FCA"/>
    <w:rsid w:val="002977EF"/>
    <w:rsid w:val="002C0AC9"/>
    <w:rsid w:val="002C6DD4"/>
    <w:rsid w:val="002C6E76"/>
    <w:rsid w:val="002D1F5F"/>
    <w:rsid w:val="002D2E6F"/>
    <w:rsid w:val="002D7624"/>
    <w:rsid w:val="002F043F"/>
    <w:rsid w:val="002F2871"/>
    <w:rsid w:val="00310C23"/>
    <w:rsid w:val="003158C4"/>
    <w:rsid w:val="00321D14"/>
    <w:rsid w:val="00323723"/>
    <w:rsid w:val="0033070D"/>
    <w:rsid w:val="003311D4"/>
    <w:rsid w:val="0033288F"/>
    <w:rsid w:val="00334807"/>
    <w:rsid w:val="00341957"/>
    <w:rsid w:val="00357611"/>
    <w:rsid w:val="00364190"/>
    <w:rsid w:val="00373230"/>
    <w:rsid w:val="00386635"/>
    <w:rsid w:val="003923B8"/>
    <w:rsid w:val="003968EF"/>
    <w:rsid w:val="003A2C37"/>
    <w:rsid w:val="003A37CC"/>
    <w:rsid w:val="003B623B"/>
    <w:rsid w:val="003D232F"/>
    <w:rsid w:val="003D2CEA"/>
    <w:rsid w:val="003D473F"/>
    <w:rsid w:val="003D6CC3"/>
    <w:rsid w:val="003E2A8C"/>
    <w:rsid w:val="003F3E7E"/>
    <w:rsid w:val="003F67EC"/>
    <w:rsid w:val="00427219"/>
    <w:rsid w:val="00432038"/>
    <w:rsid w:val="00437AF3"/>
    <w:rsid w:val="00440815"/>
    <w:rsid w:val="004415C1"/>
    <w:rsid w:val="004508E6"/>
    <w:rsid w:val="00451E5D"/>
    <w:rsid w:val="004601E0"/>
    <w:rsid w:val="00462BD6"/>
    <w:rsid w:val="004639C0"/>
    <w:rsid w:val="00463BDB"/>
    <w:rsid w:val="004754CF"/>
    <w:rsid w:val="00483EA6"/>
    <w:rsid w:val="00484C8A"/>
    <w:rsid w:val="00487D27"/>
    <w:rsid w:val="004A2306"/>
    <w:rsid w:val="004A6BA7"/>
    <w:rsid w:val="004B071B"/>
    <w:rsid w:val="004B6365"/>
    <w:rsid w:val="004C4C06"/>
    <w:rsid w:val="004D6834"/>
    <w:rsid w:val="004E2A63"/>
    <w:rsid w:val="004F6FE3"/>
    <w:rsid w:val="005072C6"/>
    <w:rsid w:val="00511AE1"/>
    <w:rsid w:val="00517150"/>
    <w:rsid w:val="00522F76"/>
    <w:rsid w:val="005259E3"/>
    <w:rsid w:val="00525F09"/>
    <w:rsid w:val="00527DC9"/>
    <w:rsid w:val="00535770"/>
    <w:rsid w:val="005417A5"/>
    <w:rsid w:val="00542683"/>
    <w:rsid w:val="00554678"/>
    <w:rsid w:val="00562DED"/>
    <w:rsid w:val="005649C7"/>
    <w:rsid w:val="0056510E"/>
    <w:rsid w:val="0056537E"/>
    <w:rsid w:val="00567B2F"/>
    <w:rsid w:val="0057039D"/>
    <w:rsid w:val="00576C66"/>
    <w:rsid w:val="00577DC8"/>
    <w:rsid w:val="0058187C"/>
    <w:rsid w:val="00585708"/>
    <w:rsid w:val="005918CE"/>
    <w:rsid w:val="00597AFF"/>
    <w:rsid w:val="005A11A7"/>
    <w:rsid w:val="005A60CC"/>
    <w:rsid w:val="005A68BE"/>
    <w:rsid w:val="005B153A"/>
    <w:rsid w:val="005B76B4"/>
    <w:rsid w:val="005C0108"/>
    <w:rsid w:val="005C56C0"/>
    <w:rsid w:val="005C5C4A"/>
    <w:rsid w:val="005C72E5"/>
    <w:rsid w:val="005D0CD0"/>
    <w:rsid w:val="005D4A07"/>
    <w:rsid w:val="005E0C63"/>
    <w:rsid w:val="005E1EEB"/>
    <w:rsid w:val="005E6F5B"/>
    <w:rsid w:val="00602ADB"/>
    <w:rsid w:val="00617FFB"/>
    <w:rsid w:val="006371E1"/>
    <w:rsid w:val="00640E07"/>
    <w:rsid w:val="006511E6"/>
    <w:rsid w:val="006540EE"/>
    <w:rsid w:val="006555DD"/>
    <w:rsid w:val="00675B29"/>
    <w:rsid w:val="006939A9"/>
    <w:rsid w:val="006A1506"/>
    <w:rsid w:val="006A211C"/>
    <w:rsid w:val="006A21AE"/>
    <w:rsid w:val="006A3C42"/>
    <w:rsid w:val="006A70B4"/>
    <w:rsid w:val="006B46D4"/>
    <w:rsid w:val="006B50DB"/>
    <w:rsid w:val="006C42CD"/>
    <w:rsid w:val="006C469A"/>
    <w:rsid w:val="006C7477"/>
    <w:rsid w:val="006D3D19"/>
    <w:rsid w:val="006E23A4"/>
    <w:rsid w:val="006E3809"/>
    <w:rsid w:val="006E476E"/>
    <w:rsid w:val="006F076E"/>
    <w:rsid w:val="00700EE8"/>
    <w:rsid w:val="0071020C"/>
    <w:rsid w:val="0071022A"/>
    <w:rsid w:val="00712EBE"/>
    <w:rsid w:val="00722BD3"/>
    <w:rsid w:val="00727B7A"/>
    <w:rsid w:val="007338D9"/>
    <w:rsid w:val="00735AB8"/>
    <w:rsid w:val="00744D78"/>
    <w:rsid w:val="00752C95"/>
    <w:rsid w:val="0077422A"/>
    <w:rsid w:val="00784D43"/>
    <w:rsid w:val="00791EED"/>
    <w:rsid w:val="00795933"/>
    <w:rsid w:val="007B6766"/>
    <w:rsid w:val="007D5A94"/>
    <w:rsid w:val="007E001A"/>
    <w:rsid w:val="007E58C8"/>
    <w:rsid w:val="007F1710"/>
    <w:rsid w:val="007F7201"/>
    <w:rsid w:val="007F7303"/>
    <w:rsid w:val="00800941"/>
    <w:rsid w:val="00802CC9"/>
    <w:rsid w:val="00813D74"/>
    <w:rsid w:val="00817753"/>
    <w:rsid w:val="00825CAE"/>
    <w:rsid w:val="00850711"/>
    <w:rsid w:val="00851493"/>
    <w:rsid w:val="0086218E"/>
    <w:rsid w:val="008642DF"/>
    <w:rsid w:val="00871E6B"/>
    <w:rsid w:val="00876D3A"/>
    <w:rsid w:val="00882E49"/>
    <w:rsid w:val="00890963"/>
    <w:rsid w:val="0089288B"/>
    <w:rsid w:val="008A168A"/>
    <w:rsid w:val="008A2A3A"/>
    <w:rsid w:val="008A7B9E"/>
    <w:rsid w:val="008B13BC"/>
    <w:rsid w:val="008B338A"/>
    <w:rsid w:val="008B534F"/>
    <w:rsid w:val="008B6C62"/>
    <w:rsid w:val="008C07B0"/>
    <w:rsid w:val="008C7D66"/>
    <w:rsid w:val="008D0931"/>
    <w:rsid w:val="008D2F5D"/>
    <w:rsid w:val="008E38E7"/>
    <w:rsid w:val="008E4BDA"/>
    <w:rsid w:val="008E6975"/>
    <w:rsid w:val="008E6C08"/>
    <w:rsid w:val="008E7A7F"/>
    <w:rsid w:val="00900017"/>
    <w:rsid w:val="009021C7"/>
    <w:rsid w:val="009024E4"/>
    <w:rsid w:val="00923CCE"/>
    <w:rsid w:val="00923F99"/>
    <w:rsid w:val="009275B7"/>
    <w:rsid w:val="00961BA5"/>
    <w:rsid w:val="009654F7"/>
    <w:rsid w:val="009727BA"/>
    <w:rsid w:val="0098257F"/>
    <w:rsid w:val="00983D38"/>
    <w:rsid w:val="00992F99"/>
    <w:rsid w:val="0099765F"/>
    <w:rsid w:val="00997819"/>
    <w:rsid w:val="009A18FB"/>
    <w:rsid w:val="009C424D"/>
    <w:rsid w:val="009D20F5"/>
    <w:rsid w:val="009D7167"/>
    <w:rsid w:val="009F24BF"/>
    <w:rsid w:val="009F5339"/>
    <w:rsid w:val="00A03962"/>
    <w:rsid w:val="00A04380"/>
    <w:rsid w:val="00A0470D"/>
    <w:rsid w:val="00A047C2"/>
    <w:rsid w:val="00A062FE"/>
    <w:rsid w:val="00A06CF7"/>
    <w:rsid w:val="00A3033C"/>
    <w:rsid w:val="00A34B2A"/>
    <w:rsid w:val="00A43049"/>
    <w:rsid w:val="00A430F7"/>
    <w:rsid w:val="00A52C06"/>
    <w:rsid w:val="00A5385F"/>
    <w:rsid w:val="00A67715"/>
    <w:rsid w:val="00A73D91"/>
    <w:rsid w:val="00A75D98"/>
    <w:rsid w:val="00A8084F"/>
    <w:rsid w:val="00A80B44"/>
    <w:rsid w:val="00A8332F"/>
    <w:rsid w:val="00A85742"/>
    <w:rsid w:val="00AB4F0A"/>
    <w:rsid w:val="00AC3EC4"/>
    <w:rsid w:val="00AC5DBE"/>
    <w:rsid w:val="00AC66CE"/>
    <w:rsid w:val="00AD0B7C"/>
    <w:rsid w:val="00AD23B1"/>
    <w:rsid w:val="00AE1E18"/>
    <w:rsid w:val="00AE6584"/>
    <w:rsid w:val="00AF194B"/>
    <w:rsid w:val="00AF284A"/>
    <w:rsid w:val="00AF4714"/>
    <w:rsid w:val="00AF563C"/>
    <w:rsid w:val="00AF63D3"/>
    <w:rsid w:val="00AF6FFA"/>
    <w:rsid w:val="00AF7FB3"/>
    <w:rsid w:val="00B05E96"/>
    <w:rsid w:val="00B07C55"/>
    <w:rsid w:val="00B10CF1"/>
    <w:rsid w:val="00B144DC"/>
    <w:rsid w:val="00B159F8"/>
    <w:rsid w:val="00B16D4D"/>
    <w:rsid w:val="00B20846"/>
    <w:rsid w:val="00B37EB3"/>
    <w:rsid w:val="00B5125B"/>
    <w:rsid w:val="00B51506"/>
    <w:rsid w:val="00B51801"/>
    <w:rsid w:val="00B5487B"/>
    <w:rsid w:val="00B6018D"/>
    <w:rsid w:val="00B62680"/>
    <w:rsid w:val="00B63B15"/>
    <w:rsid w:val="00B64266"/>
    <w:rsid w:val="00B76CD8"/>
    <w:rsid w:val="00B8043F"/>
    <w:rsid w:val="00B946CB"/>
    <w:rsid w:val="00B94DA2"/>
    <w:rsid w:val="00BA6EA4"/>
    <w:rsid w:val="00BC149F"/>
    <w:rsid w:val="00BC4D3D"/>
    <w:rsid w:val="00BD09BE"/>
    <w:rsid w:val="00BD2BE8"/>
    <w:rsid w:val="00BD2DCE"/>
    <w:rsid w:val="00BD5872"/>
    <w:rsid w:val="00BD6C07"/>
    <w:rsid w:val="00BE0011"/>
    <w:rsid w:val="00BE202C"/>
    <w:rsid w:val="00BF2925"/>
    <w:rsid w:val="00C07D49"/>
    <w:rsid w:val="00C100D7"/>
    <w:rsid w:val="00C208B0"/>
    <w:rsid w:val="00C24E4F"/>
    <w:rsid w:val="00C36D1A"/>
    <w:rsid w:val="00C43E3F"/>
    <w:rsid w:val="00C55A28"/>
    <w:rsid w:val="00C573A0"/>
    <w:rsid w:val="00C633E9"/>
    <w:rsid w:val="00C65E5A"/>
    <w:rsid w:val="00C6637F"/>
    <w:rsid w:val="00C708D4"/>
    <w:rsid w:val="00C74768"/>
    <w:rsid w:val="00C8130B"/>
    <w:rsid w:val="00C81477"/>
    <w:rsid w:val="00C82167"/>
    <w:rsid w:val="00C83420"/>
    <w:rsid w:val="00C83BBD"/>
    <w:rsid w:val="00C83C90"/>
    <w:rsid w:val="00C83F90"/>
    <w:rsid w:val="00C84051"/>
    <w:rsid w:val="00C84226"/>
    <w:rsid w:val="00C8450D"/>
    <w:rsid w:val="00C84DEE"/>
    <w:rsid w:val="00C852A0"/>
    <w:rsid w:val="00CA2148"/>
    <w:rsid w:val="00CA3F2E"/>
    <w:rsid w:val="00CB17D6"/>
    <w:rsid w:val="00CB37CF"/>
    <w:rsid w:val="00CC6E5E"/>
    <w:rsid w:val="00CD11E7"/>
    <w:rsid w:val="00CE5670"/>
    <w:rsid w:val="00D04BD9"/>
    <w:rsid w:val="00D11FF7"/>
    <w:rsid w:val="00D1442E"/>
    <w:rsid w:val="00D21E96"/>
    <w:rsid w:val="00D23877"/>
    <w:rsid w:val="00D25B13"/>
    <w:rsid w:val="00D26707"/>
    <w:rsid w:val="00D341AB"/>
    <w:rsid w:val="00D372F1"/>
    <w:rsid w:val="00D41B70"/>
    <w:rsid w:val="00D51F4B"/>
    <w:rsid w:val="00D54ACF"/>
    <w:rsid w:val="00D5726D"/>
    <w:rsid w:val="00D613EF"/>
    <w:rsid w:val="00D633DD"/>
    <w:rsid w:val="00D6607B"/>
    <w:rsid w:val="00D7338B"/>
    <w:rsid w:val="00D77F6E"/>
    <w:rsid w:val="00D816AD"/>
    <w:rsid w:val="00D927FC"/>
    <w:rsid w:val="00D9339A"/>
    <w:rsid w:val="00D9638B"/>
    <w:rsid w:val="00DA0271"/>
    <w:rsid w:val="00DA7656"/>
    <w:rsid w:val="00DC6C26"/>
    <w:rsid w:val="00DD1CDC"/>
    <w:rsid w:val="00DD354D"/>
    <w:rsid w:val="00DE3846"/>
    <w:rsid w:val="00DF7B9F"/>
    <w:rsid w:val="00E0028C"/>
    <w:rsid w:val="00E11DCA"/>
    <w:rsid w:val="00E129D0"/>
    <w:rsid w:val="00E201A8"/>
    <w:rsid w:val="00E20969"/>
    <w:rsid w:val="00E22E5F"/>
    <w:rsid w:val="00E449A7"/>
    <w:rsid w:val="00E44DA1"/>
    <w:rsid w:val="00E45586"/>
    <w:rsid w:val="00E45B63"/>
    <w:rsid w:val="00E60E86"/>
    <w:rsid w:val="00E60E95"/>
    <w:rsid w:val="00E661F1"/>
    <w:rsid w:val="00E769EB"/>
    <w:rsid w:val="00E82937"/>
    <w:rsid w:val="00E83976"/>
    <w:rsid w:val="00E906AE"/>
    <w:rsid w:val="00E9443E"/>
    <w:rsid w:val="00EA5684"/>
    <w:rsid w:val="00EA66A8"/>
    <w:rsid w:val="00EA6F17"/>
    <w:rsid w:val="00EA799D"/>
    <w:rsid w:val="00EB2126"/>
    <w:rsid w:val="00EB4834"/>
    <w:rsid w:val="00EC5A07"/>
    <w:rsid w:val="00EC5D48"/>
    <w:rsid w:val="00EC5EB4"/>
    <w:rsid w:val="00ED73AA"/>
    <w:rsid w:val="00EE1514"/>
    <w:rsid w:val="00EE1F7C"/>
    <w:rsid w:val="00EE38EC"/>
    <w:rsid w:val="00EE4CA1"/>
    <w:rsid w:val="00EF140F"/>
    <w:rsid w:val="00EF29A6"/>
    <w:rsid w:val="00EF5795"/>
    <w:rsid w:val="00F02B85"/>
    <w:rsid w:val="00F02B87"/>
    <w:rsid w:val="00F031F3"/>
    <w:rsid w:val="00F1113A"/>
    <w:rsid w:val="00F14DB8"/>
    <w:rsid w:val="00F171BE"/>
    <w:rsid w:val="00F202D7"/>
    <w:rsid w:val="00F30E89"/>
    <w:rsid w:val="00F372D4"/>
    <w:rsid w:val="00F44BF6"/>
    <w:rsid w:val="00F47AF0"/>
    <w:rsid w:val="00F526EA"/>
    <w:rsid w:val="00F55004"/>
    <w:rsid w:val="00F61A52"/>
    <w:rsid w:val="00F7707E"/>
    <w:rsid w:val="00F8036C"/>
    <w:rsid w:val="00F80A87"/>
    <w:rsid w:val="00F820D2"/>
    <w:rsid w:val="00F82A81"/>
    <w:rsid w:val="00F91B61"/>
    <w:rsid w:val="00F95E8B"/>
    <w:rsid w:val="00FA2E22"/>
    <w:rsid w:val="00FA4D57"/>
    <w:rsid w:val="00FB3326"/>
    <w:rsid w:val="00FB4424"/>
    <w:rsid w:val="00FC7E29"/>
    <w:rsid w:val="00FD4FE3"/>
    <w:rsid w:val="00FE17A9"/>
    <w:rsid w:val="00FE5A2B"/>
    <w:rsid w:val="00FF1071"/>
    <w:rsid w:val="00FF69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6426C"/>
  <w15:docId w15:val="{0FB51D34-58AA-480B-9233-FA4A79CA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75B29"/>
    <w:pPr>
      <w:keepNext/>
      <w:numPr>
        <w:numId w:val="1"/>
      </w:numPr>
      <w:suppressAutoHyphens/>
      <w:spacing w:after="0" w:line="240" w:lineRule="auto"/>
      <w:outlineLvl w:val="0"/>
    </w:pPr>
    <w:rPr>
      <w:rFonts w:ascii="Times New Roman" w:eastAsia="Times New Roman" w:hAnsi="Times New Roman" w:cs="Times New Roman"/>
      <w:b/>
      <w:bCs/>
      <w:sz w:val="24"/>
      <w:szCs w:val="24"/>
      <w:lang w:eastAsia="ar-SA"/>
    </w:rPr>
  </w:style>
  <w:style w:type="paragraph" w:styleId="Heading2">
    <w:name w:val="heading 2"/>
    <w:basedOn w:val="Normal"/>
    <w:next w:val="Normal"/>
    <w:link w:val="Heading2Char"/>
    <w:uiPriority w:val="9"/>
    <w:semiHidden/>
    <w:unhideWhenUsed/>
    <w:qFormat/>
    <w:rsid w:val="00A538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978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7819"/>
  </w:style>
  <w:style w:type="paragraph" w:styleId="Footer">
    <w:name w:val="footer"/>
    <w:basedOn w:val="Normal"/>
    <w:link w:val="FooterChar"/>
    <w:unhideWhenUsed/>
    <w:rsid w:val="009978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7819"/>
  </w:style>
  <w:style w:type="paragraph" w:styleId="BalloonText">
    <w:name w:val="Balloon Text"/>
    <w:basedOn w:val="Normal"/>
    <w:link w:val="BalloonTextChar"/>
    <w:uiPriority w:val="99"/>
    <w:semiHidden/>
    <w:unhideWhenUsed/>
    <w:rsid w:val="00997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819"/>
    <w:rPr>
      <w:rFonts w:ascii="Tahoma" w:hAnsi="Tahoma" w:cs="Tahoma"/>
      <w:sz w:val="16"/>
      <w:szCs w:val="16"/>
    </w:rPr>
  </w:style>
  <w:style w:type="character" w:styleId="PageNumber">
    <w:name w:val="page number"/>
    <w:basedOn w:val="DefaultParagraphFont"/>
    <w:rsid w:val="002C0AC9"/>
  </w:style>
  <w:style w:type="character" w:customStyle="1" w:styleId="Heading1Char">
    <w:name w:val="Heading 1 Char"/>
    <w:basedOn w:val="DefaultParagraphFont"/>
    <w:link w:val="Heading1"/>
    <w:rsid w:val="00675B29"/>
    <w:rPr>
      <w:rFonts w:ascii="Times New Roman" w:eastAsia="Times New Roman" w:hAnsi="Times New Roman" w:cs="Times New Roman"/>
      <w:b/>
      <w:bCs/>
      <w:sz w:val="24"/>
      <w:szCs w:val="24"/>
      <w:lang w:eastAsia="ar-SA"/>
    </w:rPr>
  </w:style>
  <w:style w:type="character" w:customStyle="1" w:styleId="Absatz-Standardschriftart">
    <w:name w:val="Absatz-Standardschriftart"/>
    <w:rsid w:val="00675B29"/>
  </w:style>
  <w:style w:type="character" w:customStyle="1" w:styleId="WW-Absatz-Standardschriftart">
    <w:name w:val="WW-Absatz-Standardschriftart"/>
    <w:rsid w:val="00675B29"/>
  </w:style>
  <w:style w:type="character" w:customStyle="1" w:styleId="WW-Absatz-Standardschriftart1">
    <w:name w:val="WW-Absatz-Standardschriftart1"/>
    <w:rsid w:val="00675B29"/>
  </w:style>
  <w:style w:type="character" w:customStyle="1" w:styleId="WW-Absatz-Standardschriftart11">
    <w:name w:val="WW-Absatz-Standardschriftart11"/>
    <w:rsid w:val="00675B29"/>
  </w:style>
  <w:style w:type="character" w:customStyle="1" w:styleId="WW-Absatz-Standardschriftart111">
    <w:name w:val="WW-Absatz-Standardschriftart111"/>
    <w:rsid w:val="00675B29"/>
  </w:style>
  <w:style w:type="character" w:customStyle="1" w:styleId="WW-Absatz-Standardschriftart1111">
    <w:name w:val="WW-Absatz-Standardschriftart1111"/>
    <w:rsid w:val="00675B29"/>
  </w:style>
  <w:style w:type="character" w:customStyle="1" w:styleId="WW-Absatz-Standardschriftart11111">
    <w:name w:val="WW-Absatz-Standardschriftart11111"/>
    <w:rsid w:val="00675B29"/>
  </w:style>
  <w:style w:type="character" w:customStyle="1" w:styleId="WW-Absatz-Standardschriftart111111">
    <w:name w:val="WW-Absatz-Standardschriftart111111"/>
    <w:rsid w:val="00675B29"/>
  </w:style>
  <w:style w:type="character" w:customStyle="1" w:styleId="WW-Absatz-Standardschriftart1111111">
    <w:name w:val="WW-Absatz-Standardschriftart1111111"/>
    <w:rsid w:val="00675B29"/>
  </w:style>
  <w:style w:type="character" w:customStyle="1" w:styleId="WW-Absatz-Standardschriftart11111111">
    <w:name w:val="WW-Absatz-Standardschriftart11111111"/>
    <w:rsid w:val="00675B29"/>
  </w:style>
  <w:style w:type="character" w:customStyle="1" w:styleId="WW-Absatz-Standardschriftart111111111">
    <w:name w:val="WW-Absatz-Standardschriftart111111111"/>
    <w:rsid w:val="00675B29"/>
  </w:style>
  <w:style w:type="character" w:customStyle="1" w:styleId="WW-Absatz-Standardschriftart1111111111">
    <w:name w:val="WW-Absatz-Standardschriftart1111111111"/>
    <w:rsid w:val="00675B29"/>
  </w:style>
  <w:style w:type="character" w:customStyle="1" w:styleId="WW-Absatz-Standardschriftart11111111111">
    <w:name w:val="WW-Absatz-Standardschriftart11111111111"/>
    <w:rsid w:val="00675B29"/>
  </w:style>
  <w:style w:type="character" w:customStyle="1" w:styleId="WW-Absatz-Standardschriftart111111111111">
    <w:name w:val="WW-Absatz-Standardschriftart111111111111"/>
    <w:rsid w:val="00675B29"/>
  </w:style>
  <w:style w:type="character" w:customStyle="1" w:styleId="WW-Absatz-Standardschriftart1111111111111">
    <w:name w:val="WW-Absatz-Standardschriftart1111111111111"/>
    <w:rsid w:val="00675B29"/>
  </w:style>
  <w:style w:type="character" w:customStyle="1" w:styleId="WW-Absatz-Standardschriftart11111111111111">
    <w:name w:val="WW-Absatz-Standardschriftart11111111111111"/>
    <w:rsid w:val="00675B29"/>
  </w:style>
  <w:style w:type="character" w:customStyle="1" w:styleId="WW-Absatz-Standardschriftart111111111111111">
    <w:name w:val="WW-Absatz-Standardschriftart111111111111111"/>
    <w:rsid w:val="00675B29"/>
  </w:style>
  <w:style w:type="character" w:customStyle="1" w:styleId="WW-Absatz-Standardschriftart1111111111111111">
    <w:name w:val="WW-Absatz-Standardschriftart1111111111111111"/>
    <w:rsid w:val="00675B29"/>
  </w:style>
  <w:style w:type="character" w:customStyle="1" w:styleId="WW-Absatz-Standardschriftart11111111111111111">
    <w:name w:val="WW-Absatz-Standardschriftart11111111111111111"/>
    <w:rsid w:val="00675B29"/>
  </w:style>
  <w:style w:type="character" w:customStyle="1" w:styleId="WW-Absatz-Standardschriftart111111111111111111">
    <w:name w:val="WW-Absatz-Standardschriftart111111111111111111"/>
    <w:rsid w:val="00675B29"/>
  </w:style>
  <w:style w:type="character" w:customStyle="1" w:styleId="WW-Absatz-Standardschriftart1111111111111111111">
    <w:name w:val="WW-Absatz-Standardschriftart1111111111111111111"/>
    <w:rsid w:val="00675B29"/>
  </w:style>
  <w:style w:type="character" w:customStyle="1" w:styleId="WW-Absatz-Standardschriftart11111111111111111111">
    <w:name w:val="WW-Absatz-Standardschriftart11111111111111111111"/>
    <w:rsid w:val="00675B29"/>
  </w:style>
  <w:style w:type="character" w:customStyle="1" w:styleId="WW-Absatz-Standardschriftart111111111111111111111">
    <w:name w:val="WW-Absatz-Standardschriftart111111111111111111111"/>
    <w:rsid w:val="00675B29"/>
  </w:style>
  <w:style w:type="character" w:customStyle="1" w:styleId="WW-Absatz-Standardschriftart1111111111111111111111">
    <w:name w:val="WW-Absatz-Standardschriftart1111111111111111111111"/>
    <w:rsid w:val="00675B29"/>
  </w:style>
  <w:style w:type="character" w:customStyle="1" w:styleId="WW-Absatz-Standardschriftart11111111111111111111111">
    <w:name w:val="WW-Absatz-Standardschriftart11111111111111111111111"/>
    <w:rsid w:val="00675B29"/>
  </w:style>
  <w:style w:type="character" w:customStyle="1" w:styleId="WW-Absatz-Standardschriftart111111111111111111111111">
    <w:name w:val="WW-Absatz-Standardschriftart111111111111111111111111"/>
    <w:rsid w:val="00675B29"/>
  </w:style>
  <w:style w:type="character" w:customStyle="1" w:styleId="WW-Absatz-Standardschriftart1111111111111111111111111">
    <w:name w:val="WW-Absatz-Standardschriftart1111111111111111111111111"/>
    <w:rsid w:val="00675B29"/>
  </w:style>
  <w:style w:type="character" w:customStyle="1" w:styleId="WW-Absatz-Standardschriftart11111111111111111111111111">
    <w:name w:val="WW-Absatz-Standardschriftart11111111111111111111111111"/>
    <w:rsid w:val="00675B29"/>
  </w:style>
  <w:style w:type="character" w:customStyle="1" w:styleId="WW-Absatz-Standardschriftart111111111111111111111111111">
    <w:name w:val="WW-Absatz-Standardschriftart111111111111111111111111111"/>
    <w:rsid w:val="00675B29"/>
  </w:style>
  <w:style w:type="character" w:customStyle="1" w:styleId="Privzetapisavaodstavka1">
    <w:name w:val="Privzeta pisava odstavka1"/>
    <w:rsid w:val="00675B29"/>
  </w:style>
  <w:style w:type="paragraph" w:customStyle="1" w:styleId="Naslov1">
    <w:name w:val="Naslov1"/>
    <w:basedOn w:val="Normal"/>
    <w:next w:val="BodyText"/>
    <w:rsid w:val="00675B29"/>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
    <w:rsid w:val="00675B29"/>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675B29"/>
    <w:rPr>
      <w:rFonts w:ascii="Times New Roman" w:eastAsia="Times New Roman" w:hAnsi="Times New Roman" w:cs="Times New Roman"/>
      <w:sz w:val="24"/>
      <w:szCs w:val="24"/>
      <w:lang w:eastAsia="ar-SA"/>
    </w:rPr>
  </w:style>
  <w:style w:type="paragraph" w:styleId="List">
    <w:name w:val="List"/>
    <w:basedOn w:val="BodyText"/>
    <w:rsid w:val="00675B29"/>
    <w:rPr>
      <w:rFonts w:cs="Tahoma"/>
    </w:rPr>
  </w:style>
  <w:style w:type="paragraph" w:customStyle="1" w:styleId="Napis1">
    <w:name w:val="Napis1"/>
    <w:basedOn w:val="Normal"/>
    <w:rsid w:val="00675B29"/>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Kazalo">
    <w:name w:val="Kazalo"/>
    <w:basedOn w:val="Normal"/>
    <w:rsid w:val="00675B29"/>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Vsebinatabele">
    <w:name w:val="Vsebina tabele"/>
    <w:basedOn w:val="Normal"/>
    <w:rsid w:val="00675B29"/>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ele">
    <w:name w:val="Naslov tabele"/>
    <w:basedOn w:val="Vsebinatabele"/>
    <w:rsid w:val="00675B29"/>
    <w:pPr>
      <w:jc w:val="center"/>
    </w:pPr>
    <w:rPr>
      <w:b/>
      <w:bCs/>
    </w:rPr>
  </w:style>
  <w:style w:type="paragraph" w:customStyle="1" w:styleId="stajl1">
    <w:name w:val="stajl1"/>
    <w:basedOn w:val="Heading1"/>
    <w:rsid w:val="00675B29"/>
    <w:pPr>
      <w:numPr>
        <w:numId w:val="0"/>
      </w:numPr>
      <w:suppressAutoHyphens w:val="0"/>
      <w:spacing w:line="288" w:lineRule="auto"/>
    </w:pPr>
    <w:rPr>
      <w:rFonts w:ascii="Arial" w:hAnsi="Arial" w:cs="Arial"/>
      <w:b w:val="0"/>
      <w:bCs w:val="0"/>
      <w:spacing w:val="4"/>
      <w:sz w:val="20"/>
      <w:szCs w:val="20"/>
      <w:lang w:eastAsia="en-US"/>
    </w:rPr>
  </w:style>
  <w:style w:type="paragraph" w:styleId="NormalWeb">
    <w:name w:val="Normal (Web)"/>
    <w:basedOn w:val="Normal"/>
    <w:rsid w:val="00675B29"/>
    <w:pPr>
      <w:spacing w:after="175" w:line="240" w:lineRule="auto"/>
    </w:pPr>
    <w:rPr>
      <w:rFonts w:ascii="Times New Roman" w:eastAsia="Times New Roman" w:hAnsi="Times New Roman" w:cs="Times New Roman"/>
      <w:color w:val="333333"/>
      <w:sz w:val="15"/>
      <w:szCs w:val="15"/>
      <w:lang w:eastAsia="sl-SI"/>
    </w:rPr>
  </w:style>
  <w:style w:type="paragraph" w:styleId="HTMLPreformatted">
    <w:name w:val="HTML Preformatted"/>
    <w:basedOn w:val="Normal"/>
    <w:link w:val="HTMLPreformattedChar"/>
    <w:rsid w:val="00675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HTMLPreformattedChar">
    <w:name w:val="HTML Preformatted Char"/>
    <w:basedOn w:val="DefaultParagraphFont"/>
    <w:link w:val="HTMLPreformatted"/>
    <w:rsid w:val="00675B29"/>
    <w:rPr>
      <w:rFonts w:ascii="Courier New" w:eastAsia="Times New Roman" w:hAnsi="Courier New" w:cs="Courier New"/>
      <w:sz w:val="20"/>
      <w:szCs w:val="20"/>
      <w:lang w:eastAsia="sl-SI"/>
    </w:rPr>
  </w:style>
  <w:style w:type="paragraph" w:styleId="BodyText2">
    <w:name w:val="Body Text 2"/>
    <w:basedOn w:val="Normal"/>
    <w:link w:val="BodyText2Char"/>
    <w:rsid w:val="00675B29"/>
    <w:pPr>
      <w:suppressAutoHyphens/>
      <w:spacing w:after="120" w:line="480" w:lineRule="auto"/>
    </w:pPr>
    <w:rPr>
      <w:rFonts w:ascii="Times New Roman" w:eastAsia="Times New Roman" w:hAnsi="Times New Roman" w:cs="Times New Roman"/>
      <w:sz w:val="24"/>
      <w:szCs w:val="24"/>
      <w:lang w:eastAsia="ar-SA"/>
    </w:rPr>
  </w:style>
  <w:style w:type="character" w:customStyle="1" w:styleId="BodyText2Char">
    <w:name w:val="Body Text 2 Char"/>
    <w:basedOn w:val="DefaultParagraphFont"/>
    <w:link w:val="BodyText2"/>
    <w:rsid w:val="00675B29"/>
    <w:rPr>
      <w:rFonts w:ascii="Times New Roman" w:eastAsia="Times New Roman" w:hAnsi="Times New Roman" w:cs="Times New Roman"/>
      <w:sz w:val="24"/>
      <w:szCs w:val="24"/>
      <w:lang w:eastAsia="ar-SA"/>
    </w:rPr>
  </w:style>
  <w:style w:type="character" w:customStyle="1" w:styleId="Bodytext0">
    <w:name w:val="Body text_"/>
    <w:link w:val="Telobesedila2"/>
    <w:rsid w:val="00675B29"/>
    <w:rPr>
      <w:spacing w:val="10"/>
      <w:w w:val="60"/>
      <w:shd w:val="clear" w:color="auto" w:fill="FFFFFF"/>
    </w:rPr>
  </w:style>
  <w:style w:type="paragraph" w:customStyle="1" w:styleId="Telobesedila2">
    <w:name w:val="Telo besedila2"/>
    <w:basedOn w:val="Normal"/>
    <w:link w:val="Bodytext0"/>
    <w:rsid w:val="00675B29"/>
    <w:pPr>
      <w:shd w:val="clear" w:color="auto" w:fill="FFFFFF"/>
      <w:spacing w:after="240" w:line="0" w:lineRule="atLeast"/>
      <w:ind w:hanging="560"/>
    </w:pPr>
    <w:rPr>
      <w:spacing w:val="10"/>
      <w:w w:val="60"/>
    </w:rPr>
  </w:style>
  <w:style w:type="character" w:customStyle="1" w:styleId="Bodytext7">
    <w:name w:val="Body text (7)_"/>
    <w:link w:val="Bodytext70"/>
    <w:rsid w:val="00675B29"/>
    <w:rPr>
      <w:w w:val="66"/>
      <w:shd w:val="clear" w:color="auto" w:fill="FFFFFF"/>
    </w:rPr>
  </w:style>
  <w:style w:type="paragraph" w:customStyle="1" w:styleId="Bodytext70">
    <w:name w:val="Body text (7)"/>
    <w:basedOn w:val="Normal"/>
    <w:link w:val="Bodytext7"/>
    <w:rsid w:val="00675B29"/>
    <w:pPr>
      <w:shd w:val="clear" w:color="auto" w:fill="FFFFFF"/>
      <w:spacing w:after="0" w:line="0" w:lineRule="atLeast"/>
    </w:pPr>
    <w:rPr>
      <w:w w:val="66"/>
    </w:rPr>
  </w:style>
  <w:style w:type="paragraph" w:styleId="ListParagraph">
    <w:name w:val="List Paragraph"/>
    <w:basedOn w:val="Normal"/>
    <w:uiPriority w:val="34"/>
    <w:qFormat/>
    <w:rsid w:val="00010FDD"/>
    <w:pPr>
      <w:ind w:left="720"/>
      <w:contextualSpacing/>
    </w:pPr>
  </w:style>
  <w:style w:type="table" w:styleId="TableGrid">
    <w:name w:val="Table Grid"/>
    <w:basedOn w:val="TableNormal"/>
    <w:uiPriority w:val="59"/>
    <w:rsid w:val="00C8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NASLOV">
    <w:name w:val="SPK_NASLOV"/>
    <w:basedOn w:val="Normal"/>
    <w:qFormat/>
    <w:rsid w:val="00C8450D"/>
    <w:pPr>
      <w:tabs>
        <w:tab w:val="left" w:pos="851"/>
      </w:tabs>
      <w:spacing w:after="360" w:line="240" w:lineRule="auto"/>
      <w:ind w:left="851" w:hanging="851"/>
    </w:pPr>
    <w:rPr>
      <w:rFonts w:ascii="Arial" w:hAnsi="Arial"/>
      <w:b/>
      <w:caps/>
      <w:sz w:val="28"/>
    </w:rPr>
  </w:style>
  <w:style w:type="paragraph" w:styleId="Caption">
    <w:name w:val="caption"/>
    <w:basedOn w:val="Normal"/>
    <w:next w:val="Normal"/>
    <w:uiPriority w:val="35"/>
    <w:unhideWhenUsed/>
    <w:qFormat/>
    <w:rsid w:val="00AC3EC4"/>
    <w:pPr>
      <w:spacing w:line="240" w:lineRule="auto"/>
    </w:pPr>
    <w:rPr>
      <w:i/>
      <w:iCs/>
      <w:color w:val="1F497D" w:themeColor="text2"/>
      <w:sz w:val="18"/>
      <w:szCs w:val="18"/>
    </w:rPr>
  </w:style>
  <w:style w:type="paragraph" w:styleId="TOCHeading">
    <w:name w:val="TOC Heading"/>
    <w:basedOn w:val="Heading1"/>
    <w:next w:val="Normal"/>
    <w:uiPriority w:val="39"/>
    <w:unhideWhenUsed/>
    <w:qFormat/>
    <w:rsid w:val="005B76B4"/>
    <w:pPr>
      <w:keepLines/>
      <w:numPr>
        <w:numId w:val="0"/>
      </w:numPr>
      <w:suppressAutoHyphens w:val="0"/>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sl-SI"/>
    </w:rPr>
  </w:style>
  <w:style w:type="paragraph" w:customStyle="1" w:styleId="m6925127615465509210default">
    <w:name w:val="m_6925127615465509210default"/>
    <w:basedOn w:val="Normal"/>
    <w:rsid w:val="002D762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eading2Char">
    <w:name w:val="Heading 2 Char"/>
    <w:basedOn w:val="DefaultParagraphFont"/>
    <w:link w:val="Heading2"/>
    <w:uiPriority w:val="9"/>
    <w:semiHidden/>
    <w:rsid w:val="00A5385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3220">
      <w:bodyDiv w:val="1"/>
      <w:marLeft w:val="0"/>
      <w:marRight w:val="0"/>
      <w:marTop w:val="0"/>
      <w:marBottom w:val="0"/>
      <w:divBdr>
        <w:top w:val="none" w:sz="0" w:space="0" w:color="auto"/>
        <w:left w:val="none" w:sz="0" w:space="0" w:color="auto"/>
        <w:bottom w:val="none" w:sz="0" w:space="0" w:color="auto"/>
        <w:right w:val="none" w:sz="0" w:space="0" w:color="auto"/>
      </w:divBdr>
    </w:div>
    <w:div w:id="234974832">
      <w:bodyDiv w:val="1"/>
      <w:marLeft w:val="0"/>
      <w:marRight w:val="0"/>
      <w:marTop w:val="0"/>
      <w:marBottom w:val="0"/>
      <w:divBdr>
        <w:top w:val="none" w:sz="0" w:space="0" w:color="auto"/>
        <w:left w:val="none" w:sz="0" w:space="0" w:color="auto"/>
        <w:bottom w:val="none" w:sz="0" w:space="0" w:color="auto"/>
        <w:right w:val="none" w:sz="0" w:space="0" w:color="auto"/>
      </w:divBdr>
    </w:div>
    <w:div w:id="437800714">
      <w:bodyDiv w:val="1"/>
      <w:marLeft w:val="0"/>
      <w:marRight w:val="0"/>
      <w:marTop w:val="0"/>
      <w:marBottom w:val="0"/>
      <w:divBdr>
        <w:top w:val="none" w:sz="0" w:space="0" w:color="auto"/>
        <w:left w:val="none" w:sz="0" w:space="0" w:color="auto"/>
        <w:bottom w:val="none" w:sz="0" w:space="0" w:color="auto"/>
        <w:right w:val="none" w:sz="0" w:space="0" w:color="auto"/>
      </w:divBdr>
    </w:div>
    <w:div w:id="478310192">
      <w:bodyDiv w:val="1"/>
      <w:marLeft w:val="0"/>
      <w:marRight w:val="0"/>
      <w:marTop w:val="0"/>
      <w:marBottom w:val="0"/>
      <w:divBdr>
        <w:top w:val="none" w:sz="0" w:space="0" w:color="auto"/>
        <w:left w:val="none" w:sz="0" w:space="0" w:color="auto"/>
        <w:bottom w:val="none" w:sz="0" w:space="0" w:color="auto"/>
        <w:right w:val="none" w:sz="0" w:space="0" w:color="auto"/>
      </w:divBdr>
    </w:div>
    <w:div w:id="1115518364">
      <w:bodyDiv w:val="1"/>
      <w:marLeft w:val="0"/>
      <w:marRight w:val="0"/>
      <w:marTop w:val="0"/>
      <w:marBottom w:val="0"/>
      <w:divBdr>
        <w:top w:val="none" w:sz="0" w:space="0" w:color="auto"/>
        <w:left w:val="none" w:sz="0" w:space="0" w:color="auto"/>
        <w:bottom w:val="none" w:sz="0" w:space="0" w:color="auto"/>
        <w:right w:val="none" w:sz="0" w:space="0" w:color="auto"/>
      </w:divBdr>
    </w:div>
    <w:div w:id="1162156655">
      <w:bodyDiv w:val="1"/>
      <w:marLeft w:val="0"/>
      <w:marRight w:val="0"/>
      <w:marTop w:val="0"/>
      <w:marBottom w:val="0"/>
      <w:divBdr>
        <w:top w:val="none" w:sz="0" w:space="0" w:color="auto"/>
        <w:left w:val="none" w:sz="0" w:space="0" w:color="auto"/>
        <w:bottom w:val="none" w:sz="0" w:space="0" w:color="auto"/>
        <w:right w:val="none" w:sz="0" w:space="0" w:color="auto"/>
      </w:divBdr>
      <w:divsChild>
        <w:div w:id="728573315">
          <w:marLeft w:val="0"/>
          <w:marRight w:val="0"/>
          <w:marTop w:val="0"/>
          <w:marBottom w:val="0"/>
          <w:divBdr>
            <w:top w:val="none" w:sz="0" w:space="0" w:color="auto"/>
            <w:left w:val="none" w:sz="0" w:space="0" w:color="auto"/>
            <w:bottom w:val="none" w:sz="0" w:space="0" w:color="auto"/>
            <w:right w:val="none" w:sz="0" w:space="0" w:color="auto"/>
          </w:divBdr>
        </w:div>
        <w:div w:id="563420287">
          <w:marLeft w:val="0"/>
          <w:marRight w:val="0"/>
          <w:marTop w:val="0"/>
          <w:marBottom w:val="0"/>
          <w:divBdr>
            <w:top w:val="none" w:sz="0" w:space="0" w:color="auto"/>
            <w:left w:val="none" w:sz="0" w:space="0" w:color="auto"/>
            <w:bottom w:val="none" w:sz="0" w:space="0" w:color="auto"/>
            <w:right w:val="none" w:sz="0" w:space="0" w:color="auto"/>
          </w:divBdr>
        </w:div>
        <w:div w:id="1142894284">
          <w:marLeft w:val="0"/>
          <w:marRight w:val="0"/>
          <w:marTop w:val="0"/>
          <w:marBottom w:val="0"/>
          <w:divBdr>
            <w:top w:val="none" w:sz="0" w:space="0" w:color="auto"/>
            <w:left w:val="none" w:sz="0" w:space="0" w:color="auto"/>
            <w:bottom w:val="none" w:sz="0" w:space="0" w:color="auto"/>
            <w:right w:val="none" w:sz="0" w:space="0" w:color="auto"/>
          </w:divBdr>
        </w:div>
        <w:div w:id="1407066500">
          <w:marLeft w:val="0"/>
          <w:marRight w:val="0"/>
          <w:marTop w:val="0"/>
          <w:marBottom w:val="0"/>
          <w:divBdr>
            <w:top w:val="none" w:sz="0" w:space="0" w:color="auto"/>
            <w:left w:val="none" w:sz="0" w:space="0" w:color="auto"/>
            <w:bottom w:val="none" w:sz="0" w:space="0" w:color="auto"/>
            <w:right w:val="none" w:sz="0" w:space="0" w:color="auto"/>
          </w:divBdr>
        </w:div>
      </w:divsChild>
    </w:div>
    <w:div w:id="160140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jpe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EA72C-925D-4333-ABE8-3B76F343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797</Words>
  <Characters>4545</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Windows User</cp:lastModifiedBy>
  <cp:revision>3</cp:revision>
  <cp:lastPrinted>2022-08-16T08:21:00Z</cp:lastPrinted>
  <dcterms:created xsi:type="dcterms:W3CDTF">2022-08-16T08:59:00Z</dcterms:created>
  <dcterms:modified xsi:type="dcterms:W3CDTF">2022-08-16T09:14:00Z</dcterms:modified>
</cp:coreProperties>
</file>